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3BB" w:rsidRPr="00B563BB" w:rsidRDefault="00B563BB">
      <w:pPr>
        <w:pStyle w:val="ConsPlusNormal"/>
        <w:jc w:val="both"/>
      </w:pPr>
      <w:bookmarkStart w:id="0" w:name="_GoBack"/>
      <w:bookmarkEnd w:id="0"/>
      <w:r w:rsidRPr="00B563BB">
        <w:t>Зарегистрировано в Национальном реестре правовых актов</w:t>
      </w:r>
    </w:p>
    <w:p w:rsidR="00B563BB" w:rsidRPr="00B563BB" w:rsidRDefault="00B563BB">
      <w:pPr>
        <w:pStyle w:val="ConsPlusNormal"/>
        <w:spacing w:before="220"/>
        <w:jc w:val="both"/>
      </w:pPr>
      <w:r w:rsidRPr="00B563BB">
        <w:t>Республики Беларусь 21 июля 2015 г. N 2/2303</w:t>
      </w:r>
    </w:p>
    <w:p w:rsidR="00B563BB" w:rsidRPr="00B563BB" w:rsidRDefault="00B563BB">
      <w:pPr>
        <w:pStyle w:val="ConsPlusNormal"/>
        <w:pBdr>
          <w:top w:val="single" w:sz="6" w:space="0" w:color="auto"/>
        </w:pBdr>
        <w:spacing w:before="100" w:after="100"/>
        <w:jc w:val="both"/>
        <w:rPr>
          <w:sz w:val="2"/>
          <w:szCs w:val="2"/>
        </w:rPr>
      </w:pPr>
    </w:p>
    <w:p w:rsidR="00B563BB" w:rsidRPr="00B563BB" w:rsidRDefault="00B563BB">
      <w:pPr>
        <w:pStyle w:val="ConsPlusNormal"/>
      </w:pPr>
    </w:p>
    <w:p w:rsidR="00B563BB" w:rsidRPr="00B563BB" w:rsidRDefault="00B563BB">
      <w:pPr>
        <w:pStyle w:val="ConsPlusTitle"/>
        <w:jc w:val="center"/>
        <w:rPr>
          <w:rFonts w:ascii="Times New Roman" w:hAnsi="Times New Roman" w:cs="Times New Roman"/>
          <w:sz w:val="30"/>
          <w:szCs w:val="30"/>
        </w:rPr>
      </w:pPr>
      <w:r w:rsidRPr="00B563BB">
        <w:rPr>
          <w:rFonts w:ascii="Times New Roman" w:hAnsi="Times New Roman" w:cs="Times New Roman"/>
          <w:sz w:val="30"/>
          <w:szCs w:val="30"/>
        </w:rPr>
        <w:t>ЗАКОН РЕСПУБЛИКИ БЕЛАРУСЬ</w:t>
      </w:r>
    </w:p>
    <w:p w:rsidR="00B563BB" w:rsidRPr="00B563BB" w:rsidRDefault="00B563BB">
      <w:pPr>
        <w:pStyle w:val="ConsPlusTitle"/>
        <w:jc w:val="center"/>
        <w:rPr>
          <w:rFonts w:ascii="Times New Roman" w:hAnsi="Times New Roman" w:cs="Times New Roman"/>
          <w:sz w:val="30"/>
          <w:szCs w:val="30"/>
        </w:rPr>
      </w:pPr>
      <w:r w:rsidRPr="00B563BB">
        <w:rPr>
          <w:rFonts w:ascii="Times New Roman" w:hAnsi="Times New Roman" w:cs="Times New Roman"/>
          <w:sz w:val="30"/>
          <w:szCs w:val="30"/>
        </w:rPr>
        <w:t>15 июля 2015 г. N 305-З</w:t>
      </w:r>
    </w:p>
    <w:p w:rsidR="00B563BB" w:rsidRPr="00B563BB" w:rsidRDefault="00B563BB">
      <w:pPr>
        <w:pStyle w:val="ConsPlusTitle"/>
        <w:jc w:val="center"/>
        <w:rPr>
          <w:rFonts w:ascii="Times New Roman" w:hAnsi="Times New Roman" w:cs="Times New Roman"/>
          <w:sz w:val="30"/>
          <w:szCs w:val="30"/>
        </w:rPr>
      </w:pPr>
    </w:p>
    <w:p w:rsidR="00B563BB" w:rsidRPr="00B563BB" w:rsidRDefault="00B563BB">
      <w:pPr>
        <w:pStyle w:val="ConsPlusTitle"/>
        <w:jc w:val="center"/>
        <w:rPr>
          <w:rFonts w:ascii="Times New Roman" w:hAnsi="Times New Roman" w:cs="Times New Roman"/>
          <w:sz w:val="30"/>
          <w:szCs w:val="30"/>
        </w:rPr>
      </w:pPr>
      <w:r w:rsidRPr="00B563BB">
        <w:rPr>
          <w:rFonts w:ascii="Times New Roman" w:hAnsi="Times New Roman" w:cs="Times New Roman"/>
          <w:sz w:val="30"/>
          <w:szCs w:val="30"/>
        </w:rPr>
        <w:t>О БОРЬБЕ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jc w:val="right"/>
        <w:rPr>
          <w:rFonts w:ascii="Times New Roman" w:hAnsi="Times New Roman" w:cs="Times New Roman"/>
          <w:sz w:val="30"/>
          <w:szCs w:val="30"/>
        </w:rPr>
      </w:pPr>
      <w:r w:rsidRPr="00B563BB">
        <w:rPr>
          <w:rFonts w:ascii="Times New Roman" w:hAnsi="Times New Roman" w:cs="Times New Roman"/>
          <w:i/>
          <w:sz w:val="30"/>
          <w:szCs w:val="30"/>
        </w:rPr>
        <w:t>Принят Палатой представителей 26 июня 2015 года</w:t>
      </w:r>
      <w:r w:rsidRPr="00B563BB">
        <w:rPr>
          <w:rFonts w:ascii="Times New Roman" w:hAnsi="Times New Roman" w:cs="Times New Roman"/>
          <w:sz w:val="30"/>
          <w:szCs w:val="30"/>
        </w:rPr>
        <w:t xml:space="preserve"> </w:t>
      </w:r>
      <w:r w:rsidRPr="00B563BB">
        <w:rPr>
          <w:rFonts w:ascii="Times New Roman" w:hAnsi="Times New Roman" w:cs="Times New Roman"/>
          <w:sz w:val="30"/>
          <w:szCs w:val="30"/>
        </w:rPr>
        <w:br/>
      </w:r>
      <w:r w:rsidRPr="00B563BB">
        <w:rPr>
          <w:rFonts w:ascii="Times New Roman" w:hAnsi="Times New Roman" w:cs="Times New Roman"/>
          <w:i/>
          <w:sz w:val="30"/>
          <w:szCs w:val="30"/>
        </w:rPr>
        <w:t>Одобрен Советом Республики 30 июня 2015 года</w:t>
      </w:r>
    </w:p>
    <w:p w:rsidR="00B563BB" w:rsidRPr="00B563BB" w:rsidRDefault="00B563BB">
      <w:pPr>
        <w:spacing w:after="1"/>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3BB" w:rsidRPr="00B563BB">
        <w:trPr>
          <w:jc w:val="center"/>
        </w:trPr>
        <w:tc>
          <w:tcPr>
            <w:tcW w:w="9294" w:type="dxa"/>
            <w:tcBorders>
              <w:top w:val="nil"/>
              <w:left w:val="single" w:sz="24" w:space="0" w:color="CED3F1"/>
              <w:bottom w:val="nil"/>
              <w:right w:val="single" w:sz="24" w:space="0" w:color="F4F3F8"/>
            </w:tcBorders>
            <w:shd w:val="clear" w:color="auto" w:fill="F4F3F8"/>
          </w:tcPr>
          <w:p w:rsidR="00B563BB" w:rsidRPr="00B563BB" w:rsidRDefault="00B563BB">
            <w:pPr>
              <w:pStyle w:val="ConsPlusNormal"/>
              <w:jc w:val="center"/>
              <w:rPr>
                <w:rFonts w:ascii="Times New Roman" w:hAnsi="Times New Roman" w:cs="Times New Roman"/>
                <w:sz w:val="30"/>
                <w:szCs w:val="30"/>
              </w:rPr>
            </w:pPr>
            <w:r w:rsidRPr="00B563BB">
              <w:rPr>
                <w:rFonts w:ascii="Times New Roman" w:hAnsi="Times New Roman" w:cs="Times New Roman"/>
                <w:sz w:val="30"/>
                <w:szCs w:val="30"/>
              </w:rPr>
              <w:t xml:space="preserve">(в ред. </w:t>
            </w:r>
            <w:hyperlink r:id="rId4" w:history="1">
              <w:r w:rsidRPr="00B563BB">
                <w:rPr>
                  <w:rFonts w:ascii="Times New Roman" w:hAnsi="Times New Roman" w:cs="Times New Roman"/>
                  <w:sz w:val="30"/>
                  <w:szCs w:val="30"/>
                </w:rPr>
                <w:t>Закона</w:t>
              </w:r>
            </w:hyperlink>
            <w:r w:rsidRPr="00B563BB">
              <w:rPr>
                <w:rFonts w:ascii="Times New Roman" w:hAnsi="Times New Roman" w:cs="Times New Roman"/>
                <w:sz w:val="30"/>
                <w:szCs w:val="30"/>
              </w:rPr>
              <w:t xml:space="preserve"> Республики Беларусь от 06.01.2021 N 93-З)</w:t>
            </w:r>
          </w:p>
        </w:tc>
      </w:tr>
    </w:tbl>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Title"/>
        <w:jc w:val="center"/>
        <w:outlineLvl w:val="0"/>
        <w:rPr>
          <w:rFonts w:ascii="Times New Roman" w:hAnsi="Times New Roman" w:cs="Times New Roman"/>
          <w:sz w:val="30"/>
          <w:szCs w:val="30"/>
        </w:rPr>
      </w:pPr>
      <w:r w:rsidRPr="00B563BB">
        <w:rPr>
          <w:rFonts w:ascii="Times New Roman" w:hAnsi="Times New Roman" w:cs="Times New Roman"/>
          <w:sz w:val="30"/>
          <w:szCs w:val="30"/>
        </w:rPr>
        <w:t>ГЛАВА 1</w:t>
      </w:r>
    </w:p>
    <w:p w:rsidR="00B563BB" w:rsidRPr="00B563BB" w:rsidRDefault="00B563BB">
      <w:pPr>
        <w:pStyle w:val="ConsPlusTitle"/>
        <w:jc w:val="center"/>
        <w:rPr>
          <w:rFonts w:ascii="Times New Roman" w:hAnsi="Times New Roman" w:cs="Times New Roman"/>
          <w:sz w:val="30"/>
          <w:szCs w:val="30"/>
        </w:rPr>
      </w:pPr>
      <w:r w:rsidRPr="00B563BB">
        <w:rPr>
          <w:rFonts w:ascii="Times New Roman" w:hAnsi="Times New Roman" w:cs="Times New Roman"/>
          <w:sz w:val="30"/>
          <w:szCs w:val="30"/>
        </w:rPr>
        <w:t>ОБЩИЕ ПОЛОЖЕНИЯ</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bookmarkStart w:id="1" w:name="P18"/>
      <w:bookmarkEnd w:id="1"/>
      <w:r w:rsidRPr="00B563BB">
        <w:rPr>
          <w:rFonts w:ascii="Times New Roman" w:hAnsi="Times New Roman" w:cs="Times New Roman"/>
          <w:b/>
          <w:sz w:val="30"/>
          <w:szCs w:val="30"/>
        </w:rPr>
        <w:t>Статья 1. Основные термины и их определения, применяемые в настоящем Законе</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В настоящем Законе применяются следующие основные термины и их определения: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w:t>
      </w:r>
      <w:r w:rsidRPr="00B563BB">
        <w:rPr>
          <w:rFonts w:ascii="Times New Roman" w:hAnsi="Times New Roman" w:cs="Times New Roman"/>
          <w:sz w:val="30"/>
          <w:szCs w:val="30"/>
        </w:rPr>
        <w:lastRenderedPageBreak/>
        <w:t>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B563BB" w:rsidRPr="00B563BB" w:rsidRDefault="00B563BB">
      <w:pPr>
        <w:pStyle w:val="ConsPlusNormal"/>
        <w:spacing w:before="220"/>
        <w:ind w:firstLine="540"/>
        <w:jc w:val="both"/>
        <w:rPr>
          <w:rFonts w:ascii="Times New Roman" w:hAnsi="Times New Roman" w:cs="Times New Roman"/>
          <w:sz w:val="30"/>
          <w:szCs w:val="30"/>
        </w:rPr>
      </w:pPr>
      <w:bookmarkStart w:id="2" w:name="P22"/>
      <w:bookmarkEnd w:id="2"/>
      <w:r w:rsidRPr="00B563BB">
        <w:rPr>
          <w:rFonts w:ascii="Times New Roman" w:hAnsi="Times New Roman" w:cs="Times New Roman"/>
          <w:sz w:val="30"/>
          <w:szCs w:val="30"/>
        </w:rP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w:t>
      </w:r>
      <w:r w:rsidRPr="00B563BB">
        <w:rPr>
          <w:rFonts w:ascii="Times New Roman" w:hAnsi="Times New Roman" w:cs="Times New Roman"/>
          <w:sz w:val="30"/>
          <w:szCs w:val="30"/>
        </w:rPr>
        <w:lastRenderedPageBreak/>
        <w:t>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22" w:history="1">
        <w:r w:rsidRPr="00B563BB">
          <w:rPr>
            <w:rFonts w:ascii="Times New Roman" w:hAnsi="Times New Roman" w:cs="Times New Roman"/>
            <w:sz w:val="30"/>
            <w:szCs w:val="30"/>
          </w:rPr>
          <w:t>абзаце третьем</w:t>
        </w:r>
      </w:hyperlink>
      <w:r w:rsidRPr="00B563BB">
        <w:rPr>
          <w:rFonts w:ascii="Times New Roman" w:hAnsi="Times New Roman" w:cs="Times New Roman"/>
          <w:sz w:val="30"/>
          <w:szCs w:val="30"/>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lastRenderedPageBreak/>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близкие родственники - родители, дети, в том числе усыновленные (удочеренные), усыновители (</w:t>
      </w:r>
      <w:proofErr w:type="spellStart"/>
      <w:r w:rsidRPr="00B563BB">
        <w:rPr>
          <w:rFonts w:ascii="Times New Roman" w:hAnsi="Times New Roman" w:cs="Times New Roman"/>
          <w:sz w:val="30"/>
          <w:szCs w:val="30"/>
        </w:rPr>
        <w:t>удочерители</w:t>
      </w:r>
      <w:proofErr w:type="spellEnd"/>
      <w:r w:rsidRPr="00B563BB">
        <w:rPr>
          <w:rFonts w:ascii="Times New Roman" w:hAnsi="Times New Roman" w:cs="Times New Roman"/>
          <w:sz w:val="30"/>
          <w:szCs w:val="30"/>
        </w:rPr>
        <w:t>), родные братья и сестры, дед, бабка, внуки;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свойственники - близкие родственники супруга (супруги);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w:t>
      </w:r>
      <w:r w:rsidRPr="00B563BB">
        <w:rPr>
          <w:rFonts w:ascii="Times New Roman" w:hAnsi="Times New Roman" w:cs="Times New Roman"/>
          <w:sz w:val="30"/>
          <w:szCs w:val="30"/>
        </w:rPr>
        <w:lastRenderedPageBreak/>
        <w:t>не зарегистрированы в порядке, установленном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2. Законодательство о борьбе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Законодательство о борьбе с коррупцией основывается на </w:t>
      </w:r>
      <w:hyperlink r:id="rId5" w:history="1">
        <w:r w:rsidRPr="00B563BB">
          <w:rPr>
            <w:rFonts w:ascii="Times New Roman" w:hAnsi="Times New Roman" w:cs="Times New Roman"/>
            <w:sz w:val="30"/>
            <w:szCs w:val="30"/>
          </w:rPr>
          <w:t>Конституции</w:t>
        </w:r>
      </w:hyperlink>
      <w:r w:rsidRPr="00B563BB">
        <w:rPr>
          <w:rFonts w:ascii="Times New Roman" w:hAnsi="Times New Roman" w:cs="Times New Roman"/>
          <w:sz w:val="30"/>
          <w:szCs w:val="30"/>
        </w:rP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Ответственность за правонарушения, создающие условия для коррупции, и коррупционные правонарушения устанавливается </w:t>
      </w:r>
      <w:hyperlink r:id="rId6" w:history="1">
        <w:r w:rsidRPr="00B563BB">
          <w:rPr>
            <w:rFonts w:ascii="Times New Roman" w:hAnsi="Times New Roman" w:cs="Times New Roman"/>
            <w:sz w:val="30"/>
            <w:szCs w:val="30"/>
          </w:rPr>
          <w:t>Кодексом</w:t>
        </w:r>
      </w:hyperlink>
      <w:r w:rsidRPr="00B563BB">
        <w:rPr>
          <w:rFonts w:ascii="Times New Roman" w:hAnsi="Times New Roman" w:cs="Times New Roman"/>
          <w:sz w:val="30"/>
          <w:szCs w:val="30"/>
        </w:rPr>
        <w:t xml:space="preserve"> Республики Беларусь об административных правонарушениях, Уголовным </w:t>
      </w:r>
      <w:hyperlink r:id="rId7" w:history="1">
        <w:r w:rsidRPr="00B563BB">
          <w:rPr>
            <w:rFonts w:ascii="Times New Roman" w:hAnsi="Times New Roman" w:cs="Times New Roman"/>
            <w:sz w:val="30"/>
            <w:szCs w:val="30"/>
          </w:rPr>
          <w:t>кодексом</w:t>
        </w:r>
      </w:hyperlink>
      <w:r w:rsidRPr="00B563BB">
        <w:rPr>
          <w:rFonts w:ascii="Times New Roman" w:hAnsi="Times New Roman" w:cs="Times New Roman"/>
          <w:sz w:val="30"/>
          <w:szCs w:val="30"/>
        </w:rPr>
        <w:t xml:space="preserve"> Республики Беларусь и иными законодательными актами.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3. Субъекты правонарушений, создающих условия для коррупции, и коррупционных правонарушений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Субъектами правонарушений, создающих условия для коррупции, являются: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государственные должностные лица;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лица, приравненные к государственным должностным лицам.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Субъектами коррупционных правонарушений являются: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государственные должностные лица;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лица, приравненные к государственным должностным лицам;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иностранные должностные лица;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лица, осуществляющие подкуп государственных должностных или приравненных к ним лиц либо иностранных должностных лиц.</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4. Принципы борьбы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Борьба с коррупцией основывается на принципах:</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законности;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lastRenderedPageBreak/>
        <w:t>справедливости;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равенства перед законом;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гласности;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приоритета мер предупреждения коррупции;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неотвратимости ответственности;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личной виновной ответственности;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гуманизма.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5. Система мер борьбы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Борьба с коррупцией осуществляется государственными органами и иными организациями посредством комплексного применения следующих мер:</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планирования и координации деятельности государственных органов и иных организаций по борьбе с коррупцией;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восстановления нарушенных прав, свобод и законных интересов физических и юридических лиц, ликвидации иных вредных последствий </w:t>
      </w:r>
      <w:r w:rsidRPr="00B563BB">
        <w:rPr>
          <w:rFonts w:ascii="Times New Roman" w:hAnsi="Times New Roman" w:cs="Times New Roman"/>
          <w:sz w:val="30"/>
          <w:szCs w:val="30"/>
        </w:rPr>
        <w:lastRenderedPageBreak/>
        <w:t>правонарушений, создающих условия для коррупции, и коррупционных правонарушений;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принятия кодексов этики (стандартов поведения) государственных служащих и иных государственных должностных лиц;</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w:t>
      </w:r>
      <w:proofErr w:type="gramStart"/>
      <w:r w:rsidRPr="00B563BB">
        <w:rPr>
          <w:rFonts w:ascii="Times New Roman" w:hAnsi="Times New Roman" w:cs="Times New Roman"/>
          <w:sz w:val="30"/>
          <w:szCs w:val="30"/>
        </w:rPr>
        <w:t>прогноза для выявления предпосылок</w:t>
      </w:r>
      <w:proofErr w:type="gramEnd"/>
      <w:r w:rsidRPr="00B563BB">
        <w:rPr>
          <w:rFonts w:ascii="Times New Roman" w:hAnsi="Times New Roman" w:cs="Times New Roman"/>
          <w:sz w:val="30"/>
          <w:szCs w:val="30"/>
        </w:rPr>
        <w:t xml:space="preserve"> и причин коррупции и своевременного принятия эффективных мер по ее предупреждению и профилактике;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сочетания борьбы с коррупцией с созданием экономических и социальных предпосылок для устранения причин коррупции;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упрощения административных процедур и сокращения их числа;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вынесения на общественное (всенародное) обсуждение проектов нормативных правовых актов в сфере борьбы с коррупцией;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организации антикоррупционного обучения государственных должностных лиц, а также лиц, обучающихся в учреждениях образования.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Меры борьбы с коррупцией реализуются в республиканских </w:t>
      </w:r>
      <w:hyperlink r:id="rId8" w:history="1">
        <w:r w:rsidRPr="00B563BB">
          <w:rPr>
            <w:rFonts w:ascii="Times New Roman" w:hAnsi="Times New Roman" w:cs="Times New Roman"/>
            <w:sz w:val="30"/>
            <w:szCs w:val="30"/>
          </w:rPr>
          <w:t>органах</w:t>
        </w:r>
      </w:hyperlink>
      <w:r w:rsidRPr="00B563BB">
        <w:rPr>
          <w:rFonts w:ascii="Times New Roman" w:hAnsi="Times New Roman" w:cs="Times New Roman"/>
          <w:sz w:val="30"/>
          <w:szCs w:val="30"/>
        </w:rPr>
        <w:t xml:space="preserve"> государственного управления и иных государственных организациях, </w:t>
      </w:r>
      <w:r w:rsidRPr="00B563BB">
        <w:rPr>
          <w:rFonts w:ascii="Times New Roman" w:hAnsi="Times New Roman" w:cs="Times New Roman"/>
          <w:sz w:val="30"/>
          <w:szCs w:val="30"/>
        </w:rPr>
        <w:lastRenderedPageBreak/>
        <w:t xml:space="preserve">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 w:history="1">
        <w:r w:rsidRPr="00B563BB">
          <w:rPr>
            <w:rFonts w:ascii="Times New Roman" w:hAnsi="Times New Roman" w:cs="Times New Roman"/>
            <w:sz w:val="30"/>
            <w:szCs w:val="30"/>
          </w:rPr>
          <w:t>порядке</w:t>
        </w:r>
      </w:hyperlink>
      <w:r w:rsidRPr="00B563BB">
        <w:rPr>
          <w:rFonts w:ascii="Times New Roman" w:hAnsi="Times New Roman" w:cs="Times New Roman"/>
          <w:sz w:val="30"/>
          <w:szCs w:val="30"/>
        </w:rPr>
        <w:t>, определенном Советом Министров Республики Беларусь.</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Title"/>
        <w:jc w:val="center"/>
        <w:outlineLvl w:val="0"/>
        <w:rPr>
          <w:rFonts w:ascii="Times New Roman" w:hAnsi="Times New Roman" w:cs="Times New Roman"/>
          <w:sz w:val="30"/>
          <w:szCs w:val="30"/>
        </w:rPr>
      </w:pPr>
      <w:r w:rsidRPr="00B563BB">
        <w:rPr>
          <w:rFonts w:ascii="Times New Roman" w:hAnsi="Times New Roman" w:cs="Times New Roman"/>
          <w:sz w:val="30"/>
          <w:szCs w:val="30"/>
        </w:rPr>
        <w:t>ГЛАВА 2</w:t>
      </w:r>
    </w:p>
    <w:p w:rsidR="00B563BB" w:rsidRPr="00B563BB" w:rsidRDefault="00B563BB">
      <w:pPr>
        <w:pStyle w:val="ConsPlusTitle"/>
        <w:jc w:val="center"/>
        <w:rPr>
          <w:rFonts w:ascii="Times New Roman" w:hAnsi="Times New Roman" w:cs="Times New Roman"/>
          <w:sz w:val="30"/>
          <w:szCs w:val="30"/>
        </w:rPr>
      </w:pPr>
      <w:r w:rsidRPr="00B563BB">
        <w:rPr>
          <w:rFonts w:ascii="Times New Roman" w:hAnsi="Times New Roman" w:cs="Times New Roman"/>
          <w:sz w:val="30"/>
          <w:szCs w:val="30"/>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6. Государственные органы, осуществляющие борьбу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Борьбу с коррупцией осуществляют органы прокуратуры, внутренних дел и государственной безопасности.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7. Полномочия Генеральной прокуратуры Республики Беларусь в сфере борьбы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Генеральная прокуратура Республики Беларусь является государственным органом, ответственным за организацию борьбы с коррупцией.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В целях обеспечения организации борьбы с коррупцией Генеральная прокуратура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аккумулирует информацию о фактах, свидетельствующих о коррупции;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анализирует эффективность применяемых мер по противодействию коррупции;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координирует правоохранительную деятельность иных государственных органов, осуществляющих борьбу с коррупцией;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осуществляет надзор за исполнением руководителями государственных органов и иных организаций требований настоящего </w:t>
      </w:r>
      <w:r w:rsidRPr="00B563BB">
        <w:rPr>
          <w:rFonts w:ascii="Times New Roman" w:hAnsi="Times New Roman" w:cs="Times New Roman"/>
          <w:sz w:val="30"/>
          <w:szCs w:val="30"/>
        </w:rPr>
        <w:lastRenderedPageBreak/>
        <w:t>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готовит предложения по совершенствованию правового регулирования борьбы с коррупцией;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осуществляет иные полномочия в сфере борьбы с коррупцией, установленные законодательными актами.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8. Специальные подразделения по борьбе с коррупцией и их права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В органах прокуратуры, внутренних дел и государственной безопасности создаются специальные подразделения по борьбе с коррупцией.</w:t>
      </w:r>
    </w:p>
    <w:p w:rsidR="00B563BB" w:rsidRPr="00B563BB" w:rsidRDefault="00F053B5">
      <w:pPr>
        <w:pStyle w:val="ConsPlusNormal"/>
        <w:spacing w:before="220"/>
        <w:ind w:firstLine="540"/>
        <w:jc w:val="both"/>
        <w:rPr>
          <w:rFonts w:ascii="Times New Roman" w:hAnsi="Times New Roman" w:cs="Times New Roman"/>
          <w:sz w:val="30"/>
          <w:szCs w:val="30"/>
        </w:rPr>
      </w:pPr>
      <w:hyperlink r:id="rId10" w:history="1">
        <w:r w:rsidR="00B563BB" w:rsidRPr="00B563BB">
          <w:rPr>
            <w:rFonts w:ascii="Times New Roman" w:hAnsi="Times New Roman" w:cs="Times New Roman"/>
            <w:sz w:val="30"/>
            <w:szCs w:val="30"/>
          </w:rPr>
          <w:t>Порядок</w:t>
        </w:r>
      </w:hyperlink>
      <w:r w:rsidR="00B563BB" w:rsidRPr="00B563BB">
        <w:rPr>
          <w:rFonts w:ascii="Times New Roman" w:hAnsi="Times New Roman" w:cs="Times New Roman"/>
          <w:sz w:val="30"/>
          <w:szCs w:val="30"/>
        </w:rPr>
        <w:t xml:space="preserve">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Специальным подразделениям по борьбе с коррупцией при выполнении возложенных на них задач предоставляется право:</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беспрепятственно прибывать в </w:t>
      </w:r>
      <w:hyperlink r:id="rId11" w:history="1">
        <w:r w:rsidRPr="00B563BB">
          <w:rPr>
            <w:rFonts w:ascii="Times New Roman" w:hAnsi="Times New Roman" w:cs="Times New Roman"/>
            <w:sz w:val="30"/>
            <w:szCs w:val="30"/>
          </w:rPr>
          <w:t>пункты</w:t>
        </w:r>
      </w:hyperlink>
      <w:r w:rsidRPr="00B563BB">
        <w:rPr>
          <w:rFonts w:ascii="Times New Roman" w:hAnsi="Times New Roman" w:cs="Times New Roman"/>
          <w:sz w:val="30"/>
          <w:szCs w:val="30"/>
        </w:rP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w:t>
      </w:r>
      <w:r w:rsidRPr="00B563BB">
        <w:rPr>
          <w:rFonts w:ascii="Times New Roman" w:hAnsi="Times New Roman" w:cs="Times New Roman"/>
          <w:sz w:val="30"/>
          <w:szCs w:val="30"/>
        </w:rPr>
        <w:lastRenderedPageBreak/>
        <w:t>преступным путем;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12" w:history="1">
        <w:r w:rsidRPr="00B563BB">
          <w:rPr>
            <w:rFonts w:ascii="Times New Roman" w:hAnsi="Times New Roman" w:cs="Times New Roman"/>
            <w:sz w:val="30"/>
            <w:szCs w:val="30"/>
          </w:rPr>
          <w:t>разрешений</w:t>
        </w:r>
      </w:hyperlink>
      <w:r w:rsidRPr="00B563BB">
        <w:rPr>
          <w:rFonts w:ascii="Times New Roman" w:hAnsi="Times New Roman" w:cs="Times New Roman"/>
          <w:sz w:val="30"/>
          <w:szCs w:val="30"/>
        </w:rPr>
        <w:t xml:space="preserve"> (лицензий) на осуществление отдельных видов деятельности.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9. Государственные органы и иные организации, участвующие в борьбе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Общественные объединения участвуют в борьбе с коррупцией в соответствии с настоящим Законом и иными актами законодательства.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10. Взаимодействие государственных органов и иных организаций в сфере борьбы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Порядок и условия взаимодействия государственных органов, осуществляющих борьбу с коррупцией, определяются ими совместно.</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B563BB" w:rsidRPr="00B563BB" w:rsidRDefault="00B563BB">
      <w:pPr>
        <w:pStyle w:val="ConsPlusNormal"/>
        <w:spacing w:before="220"/>
        <w:ind w:firstLine="540"/>
        <w:jc w:val="both"/>
        <w:rPr>
          <w:rFonts w:ascii="Times New Roman" w:hAnsi="Times New Roman" w:cs="Times New Roman"/>
          <w:sz w:val="30"/>
          <w:szCs w:val="30"/>
        </w:rPr>
      </w:pPr>
      <w:bookmarkStart w:id="3" w:name="P132"/>
      <w:bookmarkEnd w:id="3"/>
      <w:r w:rsidRPr="00B563BB">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132" w:history="1">
        <w:r w:rsidRPr="00B563BB">
          <w:rPr>
            <w:rFonts w:ascii="Times New Roman" w:hAnsi="Times New Roman" w:cs="Times New Roman"/>
            <w:sz w:val="30"/>
            <w:szCs w:val="30"/>
          </w:rPr>
          <w:t>частью второй</w:t>
        </w:r>
      </w:hyperlink>
      <w:r w:rsidRPr="00B563BB">
        <w:rPr>
          <w:rFonts w:ascii="Times New Roman" w:hAnsi="Times New Roman" w:cs="Times New Roman"/>
          <w:sz w:val="30"/>
          <w:szCs w:val="30"/>
        </w:rPr>
        <w:t xml:space="preserve"> настоящей статьи.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12. Информационное обеспечение борьбы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 xml:space="preserve">Статья 13. Координация деятельности государственных органов, </w:t>
      </w:r>
      <w:r w:rsidRPr="00B563BB">
        <w:rPr>
          <w:rFonts w:ascii="Times New Roman" w:hAnsi="Times New Roman" w:cs="Times New Roman"/>
          <w:b/>
          <w:sz w:val="30"/>
          <w:szCs w:val="30"/>
        </w:rPr>
        <w:lastRenderedPageBreak/>
        <w:t>осуществляющих борьбу с коррупцией, и государственных органов и иных организаций, участвующих в борьбе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13" w:history="1">
        <w:r w:rsidRPr="00B563BB">
          <w:rPr>
            <w:rFonts w:ascii="Times New Roman" w:hAnsi="Times New Roman" w:cs="Times New Roman"/>
            <w:sz w:val="30"/>
            <w:szCs w:val="30"/>
          </w:rPr>
          <w:t>порядке</w:t>
        </w:r>
      </w:hyperlink>
      <w:r w:rsidRPr="00B563BB">
        <w:rPr>
          <w:rFonts w:ascii="Times New Roman" w:hAnsi="Times New Roman" w:cs="Times New Roman"/>
          <w:sz w:val="30"/>
          <w:szCs w:val="30"/>
        </w:rPr>
        <w:t>, определяемом Президентом Республики Беларусь.</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14. Финансовое и материально-техническое обеспечение специальных подразделений по борьбе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Title"/>
        <w:jc w:val="center"/>
        <w:outlineLvl w:val="0"/>
        <w:rPr>
          <w:rFonts w:ascii="Times New Roman" w:hAnsi="Times New Roman" w:cs="Times New Roman"/>
          <w:sz w:val="30"/>
          <w:szCs w:val="30"/>
        </w:rPr>
      </w:pPr>
      <w:r w:rsidRPr="00B563BB">
        <w:rPr>
          <w:rFonts w:ascii="Times New Roman" w:hAnsi="Times New Roman" w:cs="Times New Roman"/>
          <w:sz w:val="30"/>
          <w:szCs w:val="30"/>
        </w:rPr>
        <w:t>ГЛАВА 3</w:t>
      </w:r>
    </w:p>
    <w:p w:rsidR="00B563BB" w:rsidRPr="00B563BB" w:rsidRDefault="00B563BB">
      <w:pPr>
        <w:pStyle w:val="ConsPlusTitle"/>
        <w:jc w:val="center"/>
        <w:rPr>
          <w:rFonts w:ascii="Times New Roman" w:hAnsi="Times New Roman" w:cs="Times New Roman"/>
          <w:sz w:val="30"/>
          <w:szCs w:val="30"/>
        </w:rPr>
      </w:pPr>
      <w:r w:rsidRPr="00B563BB">
        <w:rPr>
          <w:rFonts w:ascii="Times New Roman" w:hAnsi="Times New Roman" w:cs="Times New Roman"/>
          <w:sz w:val="30"/>
          <w:szCs w:val="30"/>
        </w:rPr>
        <w:t>ПРЕДУПРЕЖДЕНИЕ КОРРУПЦИИ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bookmarkStart w:id="4" w:name="P153"/>
      <w:bookmarkEnd w:id="4"/>
      <w:r w:rsidRPr="00B563BB">
        <w:rPr>
          <w:rFonts w:ascii="Times New Roman" w:hAnsi="Times New Roman" w:cs="Times New Roman"/>
          <w:sz w:val="30"/>
          <w:szCs w:val="30"/>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bookmarkStart w:id="5" w:name="P154"/>
      <w:bookmarkEnd w:id="5"/>
      <w:r w:rsidRPr="00B563BB">
        <w:rPr>
          <w:rFonts w:ascii="Times New Roman" w:hAnsi="Times New Roman" w:cs="Times New Roman"/>
          <w:sz w:val="30"/>
          <w:szCs w:val="30"/>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 распоряжении государственным имуществом;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 проведении закупок;</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о привлечении юридических лиц и (или) индивидуальных </w:t>
      </w:r>
      <w:r w:rsidRPr="00B563BB">
        <w:rPr>
          <w:rFonts w:ascii="Times New Roman" w:hAnsi="Times New Roman" w:cs="Times New Roman"/>
          <w:sz w:val="30"/>
          <w:szCs w:val="30"/>
        </w:rPr>
        <w:lastRenderedPageBreak/>
        <w:t>предпринимателей к реализации государственных программ и государственных заказов;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 распределении квот;</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 выборе поставщиков для государственных нужд;</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 возложении на юридическое лицо и (или) индивидуального предпринимателя отдельных функций государственного заказчика;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в иных случаях, предусмотренных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Президентом Республики Беларусь может быть установлен иной порядок принятия решений, предусмотренных </w:t>
      </w:r>
      <w:hyperlink w:anchor="P153" w:history="1">
        <w:r w:rsidRPr="00B563BB">
          <w:rPr>
            <w:rFonts w:ascii="Times New Roman" w:hAnsi="Times New Roman" w:cs="Times New Roman"/>
            <w:sz w:val="30"/>
            <w:szCs w:val="30"/>
          </w:rPr>
          <w:t>частями первой</w:t>
        </w:r>
      </w:hyperlink>
      <w:r w:rsidRPr="00B563BB">
        <w:rPr>
          <w:rFonts w:ascii="Times New Roman" w:hAnsi="Times New Roman" w:cs="Times New Roman"/>
          <w:sz w:val="30"/>
          <w:szCs w:val="30"/>
        </w:rPr>
        <w:t xml:space="preserve"> и </w:t>
      </w:r>
      <w:hyperlink w:anchor="P154" w:history="1">
        <w:r w:rsidRPr="00B563BB">
          <w:rPr>
            <w:rFonts w:ascii="Times New Roman" w:hAnsi="Times New Roman" w:cs="Times New Roman"/>
            <w:sz w:val="30"/>
            <w:szCs w:val="30"/>
          </w:rPr>
          <w:t>второй</w:t>
        </w:r>
      </w:hyperlink>
      <w:r w:rsidRPr="00B563BB">
        <w:rPr>
          <w:rFonts w:ascii="Times New Roman" w:hAnsi="Times New Roman" w:cs="Times New Roman"/>
          <w:sz w:val="30"/>
          <w:szCs w:val="30"/>
        </w:rPr>
        <w:t xml:space="preserve"> настоящей статьи.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16. Обязательство государственного должностного лица, лица, претендующего на занятие должности государственного должностного лица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170" w:history="1">
        <w:r w:rsidRPr="00B563BB">
          <w:rPr>
            <w:rFonts w:ascii="Times New Roman" w:hAnsi="Times New Roman" w:cs="Times New Roman"/>
            <w:sz w:val="30"/>
            <w:szCs w:val="30"/>
          </w:rPr>
          <w:t>статьями 17</w:t>
        </w:r>
      </w:hyperlink>
      <w:r w:rsidRPr="00B563BB">
        <w:rPr>
          <w:rFonts w:ascii="Times New Roman" w:hAnsi="Times New Roman" w:cs="Times New Roman"/>
          <w:sz w:val="30"/>
          <w:szCs w:val="30"/>
        </w:rPr>
        <w:t xml:space="preserve"> - </w:t>
      </w:r>
      <w:hyperlink w:anchor="P200" w:history="1">
        <w:r w:rsidRPr="00B563BB">
          <w:rPr>
            <w:rFonts w:ascii="Times New Roman" w:hAnsi="Times New Roman" w:cs="Times New Roman"/>
            <w:sz w:val="30"/>
            <w:szCs w:val="30"/>
          </w:rPr>
          <w:t>20</w:t>
        </w:r>
      </w:hyperlink>
      <w:r w:rsidRPr="00B563BB">
        <w:rPr>
          <w:rFonts w:ascii="Times New Roman" w:hAnsi="Times New Roman" w:cs="Times New Roman"/>
          <w:sz w:val="30"/>
          <w:szCs w:val="30"/>
        </w:rPr>
        <w:t xml:space="preserve"> настоящего Закона, и ставятся в известность о правовых последствиях неисполнения такого обязательства.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B563BB">
        <w:rPr>
          <w:rFonts w:ascii="Times New Roman" w:hAnsi="Times New Roman" w:cs="Times New Roman"/>
          <w:sz w:val="30"/>
          <w:szCs w:val="30"/>
        </w:rPr>
        <w:t>Неподписание</w:t>
      </w:r>
      <w:proofErr w:type="spellEnd"/>
      <w:r w:rsidRPr="00B563BB">
        <w:rPr>
          <w:rFonts w:ascii="Times New Roman" w:hAnsi="Times New Roman" w:cs="Times New Roman"/>
          <w:sz w:val="30"/>
          <w:szCs w:val="30"/>
        </w:rP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w:t>
      </w:r>
      <w:r w:rsidRPr="00B563BB">
        <w:rPr>
          <w:rFonts w:ascii="Times New Roman" w:hAnsi="Times New Roman" w:cs="Times New Roman"/>
          <w:sz w:val="30"/>
          <w:szCs w:val="30"/>
        </w:rPr>
        <w:lastRenderedPageBreak/>
        <w:t>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bookmarkStart w:id="6" w:name="P170"/>
      <w:bookmarkEnd w:id="6"/>
      <w:r w:rsidRPr="00B563BB">
        <w:rPr>
          <w:rFonts w:ascii="Times New Roman" w:hAnsi="Times New Roman" w:cs="Times New Roman"/>
          <w:b/>
          <w:sz w:val="30"/>
          <w:szCs w:val="30"/>
        </w:rPr>
        <w:t>Статья 17. Ограничения, устанавливаемые для государственных должностных и приравненных к ним лиц</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bookmarkStart w:id="7" w:name="P172"/>
      <w:bookmarkEnd w:id="7"/>
      <w:r w:rsidRPr="00B563BB">
        <w:rPr>
          <w:rFonts w:ascii="Times New Roman" w:hAnsi="Times New Roman" w:cs="Times New Roman"/>
          <w:sz w:val="30"/>
          <w:szCs w:val="30"/>
        </w:rPr>
        <w:t>Государственное должностное лицо не вправе: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14" w:history="1">
        <w:r w:rsidRPr="00B563BB">
          <w:rPr>
            <w:rFonts w:ascii="Times New Roman" w:hAnsi="Times New Roman" w:cs="Times New Roman"/>
            <w:sz w:val="30"/>
            <w:szCs w:val="30"/>
          </w:rPr>
          <w:t>лицами</w:t>
        </w:r>
      </w:hyperlink>
      <w:r w:rsidRPr="00B563BB">
        <w:rPr>
          <w:rFonts w:ascii="Times New Roman" w:hAnsi="Times New Roman" w:cs="Times New Roman"/>
          <w:sz w:val="30"/>
          <w:szCs w:val="3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15" w:history="1">
        <w:r w:rsidRPr="00B563BB">
          <w:rPr>
            <w:rFonts w:ascii="Times New Roman" w:hAnsi="Times New Roman" w:cs="Times New Roman"/>
            <w:sz w:val="30"/>
            <w:szCs w:val="30"/>
          </w:rPr>
          <w:t>лицами</w:t>
        </w:r>
      </w:hyperlink>
      <w:r w:rsidRPr="00B563BB">
        <w:rPr>
          <w:rFonts w:ascii="Times New Roman" w:hAnsi="Times New Roman" w:cs="Times New Roman"/>
          <w:sz w:val="30"/>
          <w:szCs w:val="3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принимать участие лично или через иных лиц в управлении </w:t>
      </w:r>
      <w:r w:rsidRPr="00B563BB">
        <w:rPr>
          <w:rFonts w:ascii="Times New Roman" w:hAnsi="Times New Roman" w:cs="Times New Roman"/>
          <w:sz w:val="30"/>
          <w:szCs w:val="30"/>
        </w:rPr>
        <w:lastRenderedPageBreak/>
        <w:t>коммерческой организацией, за исключением случаев, предусмотренных настоящим Законом и иными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lastRenderedPageBreak/>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16" w:history="1">
        <w:r w:rsidRPr="00B563BB">
          <w:rPr>
            <w:rFonts w:ascii="Times New Roman" w:hAnsi="Times New Roman" w:cs="Times New Roman"/>
            <w:sz w:val="30"/>
            <w:szCs w:val="30"/>
          </w:rPr>
          <w:t>Конституцией</w:t>
        </w:r>
      </w:hyperlink>
      <w:r w:rsidRPr="00B563BB">
        <w:rPr>
          <w:rFonts w:ascii="Times New Roman" w:hAnsi="Times New Roman" w:cs="Times New Roman"/>
          <w:sz w:val="30"/>
          <w:szCs w:val="30"/>
        </w:rPr>
        <w:t xml:space="preserve"> Республики Беларусь и иными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bookmarkStart w:id="8" w:name="P184"/>
      <w:bookmarkEnd w:id="8"/>
      <w:r w:rsidRPr="00B563BB">
        <w:rPr>
          <w:rFonts w:ascii="Times New Roman" w:hAnsi="Times New Roman" w:cs="Times New Roman"/>
          <w:sz w:val="30"/>
          <w:szCs w:val="30"/>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Государственное должностное лицо, нарушившее письменное обязательство по соблюдению ограничений, установленных </w:t>
      </w:r>
      <w:hyperlink w:anchor="P172" w:history="1">
        <w:r w:rsidRPr="00B563BB">
          <w:rPr>
            <w:rFonts w:ascii="Times New Roman" w:hAnsi="Times New Roman" w:cs="Times New Roman"/>
            <w:sz w:val="30"/>
            <w:szCs w:val="30"/>
          </w:rPr>
          <w:t>частями первой</w:t>
        </w:r>
      </w:hyperlink>
      <w:r w:rsidRPr="00B563BB">
        <w:rPr>
          <w:rFonts w:ascii="Times New Roman" w:hAnsi="Times New Roman" w:cs="Times New Roman"/>
          <w:sz w:val="30"/>
          <w:szCs w:val="30"/>
        </w:rPr>
        <w:t xml:space="preserve"> - </w:t>
      </w:r>
      <w:hyperlink w:anchor="P184" w:history="1">
        <w:r w:rsidRPr="00B563BB">
          <w:rPr>
            <w:rFonts w:ascii="Times New Roman" w:hAnsi="Times New Roman" w:cs="Times New Roman"/>
            <w:sz w:val="30"/>
            <w:szCs w:val="30"/>
          </w:rPr>
          <w:t>третьей</w:t>
        </w:r>
      </w:hyperlink>
      <w:r w:rsidRPr="00B563BB">
        <w:rPr>
          <w:rFonts w:ascii="Times New Roman" w:hAnsi="Times New Roman" w:cs="Times New Roman"/>
          <w:sz w:val="30"/>
          <w:szCs w:val="30"/>
        </w:rPr>
        <w:t xml:space="preserve"> и </w:t>
      </w:r>
      <w:hyperlink w:anchor="P189" w:history="1">
        <w:r w:rsidRPr="00B563BB">
          <w:rPr>
            <w:rFonts w:ascii="Times New Roman" w:hAnsi="Times New Roman" w:cs="Times New Roman"/>
            <w:sz w:val="30"/>
            <w:szCs w:val="30"/>
          </w:rPr>
          <w:t>шестой</w:t>
        </w:r>
      </w:hyperlink>
      <w:r w:rsidRPr="00B563BB">
        <w:rPr>
          <w:rFonts w:ascii="Times New Roman" w:hAnsi="Times New Roman" w:cs="Times New Roman"/>
          <w:sz w:val="30"/>
          <w:szCs w:val="30"/>
        </w:rPr>
        <w:t xml:space="preserve"> настоящей статьи, привлекается к ответственности в соответствии с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w:t>
      </w:r>
      <w:r w:rsidRPr="00B563BB">
        <w:rPr>
          <w:rFonts w:ascii="Times New Roman" w:hAnsi="Times New Roman" w:cs="Times New Roman"/>
          <w:sz w:val="30"/>
          <w:szCs w:val="30"/>
        </w:rPr>
        <w:lastRenderedPageBreak/>
        <w:t>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B563BB" w:rsidRPr="00B563BB" w:rsidRDefault="00B563BB">
      <w:pPr>
        <w:pStyle w:val="ConsPlusNormal"/>
        <w:spacing w:before="220"/>
        <w:ind w:firstLine="540"/>
        <w:jc w:val="both"/>
        <w:rPr>
          <w:rFonts w:ascii="Times New Roman" w:hAnsi="Times New Roman" w:cs="Times New Roman"/>
          <w:sz w:val="30"/>
          <w:szCs w:val="30"/>
        </w:rPr>
      </w:pPr>
      <w:bookmarkStart w:id="9" w:name="P189"/>
      <w:bookmarkEnd w:id="9"/>
      <w:r w:rsidRPr="00B563BB">
        <w:rPr>
          <w:rFonts w:ascii="Times New Roman" w:hAnsi="Times New Roman" w:cs="Times New Roman"/>
          <w:sz w:val="30"/>
          <w:szCs w:val="30"/>
        </w:rPr>
        <w:t xml:space="preserve">Законодательными </w:t>
      </w:r>
      <w:hyperlink r:id="rId17" w:history="1">
        <w:r w:rsidRPr="00B563BB">
          <w:rPr>
            <w:rFonts w:ascii="Times New Roman" w:hAnsi="Times New Roman" w:cs="Times New Roman"/>
            <w:sz w:val="30"/>
            <w:szCs w:val="30"/>
          </w:rPr>
          <w:t>актами</w:t>
        </w:r>
      </w:hyperlink>
      <w:r w:rsidRPr="00B563BB">
        <w:rPr>
          <w:rFonts w:ascii="Times New Roman" w:hAnsi="Times New Roman" w:cs="Times New Roman"/>
          <w:sz w:val="30"/>
          <w:szCs w:val="30"/>
        </w:rPr>
        <w:t xml:space="preserve"> для государственных должностных и приравненных к ним лиц могут быть установлены иные ограничения.</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19. Ограничение по участию в деятельности органов, осуществляющих функции надзора и контроля в организации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Руководитель (его заместители), главный бухгалтер (его заместители) </w:t>
      </w:r>
      <w:r w:rsidRPr="00B563BB">
        <w:rPr>
          <w:rFonts w:ascii="Times New Roman" w:hAnsi="Times New Roman" w:cs="Times New Roman"/>
          <w:sz w:val="30"/>
          <w:szCs w:val="30"/>
        </w:rPr>
        <w:lastRenderedPageBreak/>
        <w:t>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bookmarkStart w:id="10" w:name="P200"/>
      <w:bookmarkEnd w:id="10"/>
      <w:r w:rsidRPr="00B563BB">
        <w:rPr>
          <w:rFonts w:ascii="Times New Roman" w:hAnsi="Times New Roman" w:cs="Times New Roman"/>
          <w:b/>
          <w:sz w:val="30"/>
          <w:szCs w:val="30"/>
        </w:rPr>
        <w:t>Статья 20. Ограничение по управлению долями в уставных фондах (акциями) коммерческих организаций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bookmarkStart w:id="11" w:name="P202"/>
      <w:bookmarkEnd w:id="11"/>
      <w:r w:rsidRPr="00B563BB">
        <w:rPr>
          <w:rFonts w:ascii="Times New Roman" w:hAnsi="Times New Roman" w:cs="Times New Roman"/>
          <w:sz w:val="30"/>
          <w:szCs w:val="30"/>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Лица, указанные в </w:t>
      </w:r>
      <w:hyperlink w:anchor="P202"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Лица, не указанные в </w:t>
      </w:r>
      <w:hyperlink w:anchor="P202"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Лица, указанные в </w:t>
      </w:r>
      <w:hyperlink w:anchor="P202"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заключают с открытым акционерным обществом "Сберегательный банк "</w:t>
      </w:r>
      <w:proofErr w:type="spellStart"/>
      <w:r w:rsidRPr="00B563BB">
        <w:rPr>
          <w:rFonts w:ascii="Times New Roman" w:hAnsi="Times New Roman" w:cs="Times New Roman"/>
          <w:sz w:val="30"/>
          <w:szCs w:val="30"/>
        </w:rPr>
        <w:t>Беларусбанк</w:t>
      </w:r>
      <w:proofErr w:type="spellEnd"/>
      <w:r w:rsidRPr="00B563BB">
        <w:rPr>
          <w:rFonts w:ascii="Times New Roman" w:hAnsi="Times New Roman" w:cs="Times New Roman"/>
          <w:sz w:val="30"/>
          <w:szCs w:val="30"/>
        </w:rPr>
        <w:t xml:space="preserve">" (далее - доверительный управляющий) договор доверительного </w:t>
      </w:r>
      <w:r w:rsidRPr="00B563BB">
        <w:rPr>
          <w:rFonts w:ascii="Times New Roman" w:hAnsi="Times New Roman" w:cs="Times New Roman"/>
          <w:sz w:val="30"/>
          <w:szCs w:val="30"/>
        </w:rPr>
        <w:lastRenderedPageBreak/>
        <w:t xml:space="preserve">управления в соответствии с типовым договором, </w:t>
      </w:r>
      <w:hyperlink r:id="rId18" w:history="1">
        <w:r w:rsidRPr="00B563BB">
          <w:rPr>
            <w:rFonts w:ascii="Times New Roman" w:hAnsi="Times New Roman" w:cs="Times New Roman"/>
            <w:sz w:val="30"/>
            <w:szCs w:val="30"/>
          </w:rPr>
          <w:t>форма</w:t>
        </w:r>
      </w:hyperlink>
      <w:r w:rsidRPr="00B563BB">
        <w:rPr>
          <w:rFonts w:ascii="Times New Roman" w:hAnsi="Times New Roman" w:cs="Times New Roman"/>
          <w:sz w:val="30"/>
          <w:szCs w:val="30"/>
        </w:rPr>
        <w:t xml:space="preserve"> и порядок заключения которого определяются Советом Министров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19" w:history="1">
        <w:r w:rsidRPr="00B563BB">
          <w:rPr>
            <w:rFonts w:ascii="Times New Roman" w:hAnsi="Times New Roman" w:cs="Times New Roman"/>
            <w:sz w:val="30"/>
            <w:szCs w:val="30"/>
          </w:rPr>
          <w:t>кодексом</w:t>
        </w:r>
      </w:hyperlink>
      <w:r w:rsidRPr="00B563BB">
        <w:rPr>
          <w:rFonts w:ascii="Times New Roman" w:hAnsi="Times New Roman" w:cs="Times New Roman"/>
          <w:sz w:val="30"/>
          <w:szCs w:val="30"/>
        </w:rPr>
        <w:t xml:space="preserve"> Республики Беларусь, настоящим Законом, иными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Споры, возникающие при выполнении договора доверительного управления, разрешаются в судебном порядке.</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 xml:space="preserve">Статья 21. Порядок предотвращения и урегулирования </w:t>
      </w:r>
      <w:r w:rsidRPr="00B563BB">
        <w:rPr>
          <w:rFonts w:ascii="Times New Roman" w:hAnsi="Times New Roman" w:cs="Times New Roman"/>
          <w:b/>
          <w:sz w:val="30"/>
          <w:szCs w:val="30"/>
        </w:rPr>
        <w:lastRenderedPageBreak/>
        <w:t>конфликта интересов в связи с исполнением обязанностей государственного должностного лица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bookmarkStart w:id="12" w:name="P216"/>
      <w:bookmarkEnd w:id="12"/>
      <w:r w:rsidRPr="00B563BB">
        <w:rPr>
          <w:rFonts w:ascii="Times New Roman" w:hAnsi="Times New Roman" w:cs="Times New Roman"/>
          <w:sz w:val="30"/>
          <w:szCs w:val="30"/>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B563BB" w:rsidRPr="00B563BB" w:rsidRDefault="00B563BB">
      <w:pPr>
        <w:pStyle w:val="ConsPlusNormal"/>
        <w:spacing w:before="220"/>
        <w:ind w:firstLine="540"/>
        <w:jc w:val="both"/>
        <w:rPr>
          <w:rFonts w:ascii="Times New Roman" w:hAnsi="Times New Roman" w:cs="Times New Roman"/>
          <w:sz w:val="30"/>
          <w:szCs w:val="30"/>
        </w:rPr>
      </w:pPr>
      <w:bookmarkStart w:id="13" w:name="P217"/>
      <w:bookmarkEnd w:id="13"/>
      <w:r w:rsidRPr="00B563BB">
        <w:rPr>
          <w:rFonts w:ascii="Times New Roman" w:hAnsi="Times New Roman" w:cs="Times New Roman"/>
          <w:sz w:val="30"/>
          <w:szCs w:val="30"/>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В целях предотвращения или урегулирования конфликта интересов руководитель государственного органа, иной организации вправе: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lastRenderedPageBreak/>
        <w:t>принять иные меры, предусмотренные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216" w:history="1">
        <w:r w:rsidRPr="00B563BB">
          <w:rPr>
            <w:rFonts w:ascii="Times New Roman" w:hAnsi="Times New Roman" w:cs="Times New Roman"/>
            <w:sz w:val="30"/>
            <w:szCs w:val="30"/>
          </w:rPr>
          <w:t>частями первой</w:t>
        </w:r>
      </w:hyperlink>
      <w:r w:rsidRPr="00B563BB">
        <w:rPr>
          <w:rFonts w:ascii="Times New Roman" w:hAnsi="Times New Roman" w:cs="Times New Roman"/>
          <w:sz w:val="30"/>
          <w:szCs w:val="30"/>
        </w:rPr>
        <w:t xml:space="preserve"> и </w:t>
      </w:r>
      <w:hyperlink w:anchor="P217" w:history="1">
        <w:r w:rsidRPr="00B563BB">
          <w:rPr>
            <w:rFonts w:ascii="Times New Roman" w:hAnsi="Times New Roman" w:cs="Times New Roman"/>
            <w:sz w:val="30"/>
            <w:szCs w:val="30"/>
          </w:rPr>
          <w:t>второй</w:t>
        </w:r>
      </w:hyperlink>
      <w:r w:rsidRPr="00B563BB">
        <w:rPr>
          <w:rFonts w:ascii="Times New Roman" w:hAnsi="Times New Roman" w:cs="Times New Roman"/>
          <w:sz w:val="30"/>
          <w:szCs w:val="30"/>
        </w:rPr>
        <w:t xml:space="preserve"> настоящей статьи, несут ответственность в соответствии с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Требования, предусмотренные </w:t>
      </w:r>
      <w:hyperlink w:anchor="P216" w:history="1">
        <w:r w:rsidRPr="00B563BB">
          <w:rPr>
            <w:rFonts w:ascii="Times New Roman" w:hAnsi="Times New Roman" w:cs="Times New Roman"/>
            <w:sz w:val="30"/>
            <w:szCs w:val="30"/>
          </w:rPr>
          <w:t>частями первой</w:t>
        </w:r>
      </w:hyperlink>
      <w:r w:rsidRPr="00B563BB">
        <w:rPr>
          <w:rFonts w:ascii="Times New Roman" w:hAnsi="Times New Roman" w:cs="Times New Roman"/>
          <w:sz w:val="30"/>
          <w:szCs w:val="30"/>
        </w:rPr>
        <w:t xml:space="preserve"> и </w:t>
      </w:r>
      <w:hyperlink w:anchor="P217" w:history="1">
        <w:r w:rsidRPr="00B563BB">
          <w:rPr>
            <w:rFonts w:ascii="Times New Roman" w:hAnsi="Times New Roman" w:cs="Times New Roman"/>
            <w:sz w:val="30"/>
            <w:szCs w:val="30"/>
          </w:rPr>
          <w:t>второй</w:t>
        </w:r>
      </w:hyperlink>
      <w:r w:rsidRPr="00B563BB">
        <w:rPr>
          <w:rFonts w:ascii="Times New Roman" w:hAnsi="Times New Roman" w:cs="Times New Roman"/>
          <w:sz w:val="30"/>
          <w:szCs w:val="30"/>
        </w:rP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22. Основание отказа в назначении на руководящую должность, приеме на государственную службу</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bookmarkStart w:id="14" w:name="P230"/>
      <w:bookmarkEnd w:id="14"/>
      <w:r w:rsidRPr="00B563BB">
        <w:rPr>
          <w:rFonts w:ascii="Times New Roman" w:hAnsi="Times New Roman" w:cs="Times New Roman"/>
          <w:sz w:val="30"/>
          <w:szCs w:val="30"/>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230" w:history="1">
        <w:r w:rsidRPr="00B563BB">
          <w:rPr>
            <w:rFonts w:ascii="Times New Roman" w:hAnsi="Times New Roman" w:cs="Times New Roman"/>
            <w:sz w:val="30"/>
            <w:szCs w:val="30"/>
          </w:rPr>
          <w:t>частью первой</w:t>
        </w:r>
      </w:hyperlink>
      <w:r w:rsidRPr="00B563BB">
        <w:rPr>
          <w:rFonts w:ascii="Times New Roman" w:hAnsi="Times New Roman" w:cs="Times New Roman"/>
          <w:sz w:val="30"/>
          <w:szCs w:val="30"/>
        </w:rPr>
        <w:t xml:space="preserve"> настоящей статьи, осуществляется при условии согласования этого назначения с председателем районного, городского (города областного </w:t>
      </w:r>
      <w:r w:rsidRPr="00B563BB">
        <w:rPr>
          <w:rFonts w:ascii="Times New Roman" w:hAnsi="Times New Roman" w:cs="Times New Roman"/>
          <w:sz w:val="30"/>
          <w:szCs w:val="30"/>
        </w:rPr>
        <w:lastRenderedPageBreak/>
        <w:t xml:space="preserve">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w:t>
      </w:r>
      <w:hyperlink r:id="rId20" w:history="1">
        <w:r w:rsidRPr="00B563BB">
          <w:rPr>
            <w:rFonts w:ascii="Times New Roman" w:hAnsi="Times New Roman" w:cs="Times New Roman"/>
            <w:sz w:val="30"/>
            <w:szCs w:val="30"/>
          </w:rPr>
          <w:t>порядке</w:t>
        </w:r>
      </w:hyperlink>
      <w:r w:rsidRPr="00B563BB">
        <w:rPr>
          <w:rFonts w:ascii="Times New Roman" w:hAnsi="Times New Roman" w:cs="Times New Roman"/>
          <w:sz w:val="30"/>
          <w:szCs w:val="30"/>
        </w:rPr>
        <w:t>, предусмотренном Советом Министров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Президентом Республики Беларусь в отдельных случаях может определяться иной порядок назначения на руководящие должности.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21" w:history="1">
        <w:r w:rsidRPr="00B563BB">
          <w:rPr>
            <w:rFonts w:ascii="Times New Roman" w:hAnsi="Times New Roman" w:cs="Times New Roman"/>
            <w:sz w:val="30"/>
            <w:szCs w:val="30"/>
          </w:rPr>
          <w:t>Законом</w:t>
        </w:r>
      </w:hyperlink>
      <w:r w:rsidRPr="00B563BB">
        <w:rPr>
          <w:rFonts w:ascii="Times New Roman" w:hAnsi="Times New Roman" w:cs="Times New Roman"/>
          <w:sz w:val="30"/>
          <w:szCs w:val="30"/>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ежемесячное денежное содержание, предусмотренное </w:t>
      </w:r>
      <w:hyperlink r:id="rId22" w:history="1">
        <w:r w:rsidRPr="00B563BB">
          <w:rPr>
            <w:rFonts w:ascii="Times New Roman" w:hAnsi="Times New Roman" w:cs="Times New Roman"/>
            <w:sz w:val="30"/>
            <w:szCs w:val="30"/>
          </w:rPr>
          <w:t>Указом</w:t>
        </w:r>
      </w:hyperlink>
      <w:r w:rsidRPr="00B563BB">
        <w:rPr>
          <w:rFonts w:ascii="Times New Roman" w:hAnsi="Times New Roman" w:cs="Times New Roman"/>
          <w:sz w:val="30"/>
          <w:szCs w:val="30"/>
        </w:rPr>
        <w:t xml:space="preserve"> Президента Республики Беларусь от 30 ноября 2006 г. N 705 "О ежемесячном денежном содержании отдельных </w:t>
      </w:r>
      <w:r w:rsidRPr="00B563BB">
        <w:rPr>
          <w:rFonts w:ascii="Times New Roman" w:hAnsi="Times New Roman" w:cs="Times New Roman"/>
          <w:sz w:val="30"/>
          <w:szCs w:val="30"/>
        </w:rPr>
        <w:lastRenderedPageBreak/>
        <w:t>категорий государственных служащих" (Национальный реестр правовых актов Республики Беларусь, 2006 г., N 201, 1/8123), не назначаются (не выплачиваются).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25. Правонарушения, создающие условия для коррупции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bookmarkStart w:id="15" w:name="P246"/>
      <w:bookmarkEnd w:id="15"/>
      <w:r w:rsidRPr="00B563BB">
        <w:rPr>
          <w:rFonts w:ascii="Times New Roman" w:hAnsi="Times New Roman" w:cs="Times New Roman"/>
          <w:sz w:val="30"/>
          <w:szCs w:val="30"/>
        </w:rPr>
        <w:t>Правонарушениями, создающими условия для коррупции, являются: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использование государственным должностным или приравненным к </w:t>
      </w:r>
      <w:r w:rsidRPr="00B563BB">
        <w:rPr>
          <w:rFonts w:ascii="Times New Roman" w:hAnsi="Times New Roman" w:cs="Times New Roman"/>
          <w:sz w:val="30"/>
          <w:szCs w:val="30"/>
        </w:rPr>
        <w:lastRenderedPageBreak/>
        <w:t>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нарушение государственным должностным лицом в личных, групповых и иных внеслужебных интересах установленного законодательными актами </w:t>
      </w:r>
      <w:hyperlink r:id="rId23" w:history="1">
        <w:r w:rsidRPr="00B563BB">
          <w:rPr>
            <w:rFonts w:ascii="Times New Roman" w:hAnsi="Times New Roman" w:cs="Times New Roman"/>
            <w:sz w:val="30"/>
            <w:szCs w:val="30"/>
          </w:rPr>
          <w:t>порядка</w:t>
        </w:r>
      </w:hyperlink>
      <w:r w:rsidRPr="00B563BB">
        <w:rPr>
          <w:rFonts w:ascii="Times New Roman" w:hAnsi="Times New Roman" w:cs="Times New Roman"/>
          <w:sz w:val="30"/>
          <w:szCs w:val="30"/>
        </w:rPr>
        <w:t xml:space="preserve">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B563BB" w:rsidRPr="00B563BB" w:rsidRDefault="00B563BB">
      <w:pPr>
        <w:spacing w:after="1"/>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3BB" w:rsidRPr="00B563BB">
        <w:trPr>
          <w:jc w:val="center"/>
        </w:trPr>
        <w:tc>
          <w:tcPr>
            <w:tcW w:w="9294" w:type="dxa"/>
            <w:tcBorders>
              <w:top w:val="nil"/>
              <w:left w:val="single" w:sz="24" w:space="0" w:color="CED3F1"/>
              <w:bottom w:val="nil"/>
              <w:right w:val="single" w:sz="24" w:space="0" w:color="F4F3F8"/>
            </w:tcBorders>
            <w:shd w:val="clear" w:color="auto" w:fill="F4F3F8"/>
          </w:tcPr>
          <w:p w:rsidR="00B563BB" w:rsidRPr="00B563BB" w:rsidRDefault="00B563BB">
            <w:pPr>
              <w:pStyle w:val="ConsPlusNormal"/>
              <w:jc w:val="both"/>
              <w:rPr>
                <w:rFonts w:ascii="Times New Roman" w:hAnsi="Times New Roman" w:cs="Times New Roman"/>
                <w:sz w:val="30"/>
                <w:szCs w:val="30"/>
              </w:rPr>
            </w:pPr>
            <w:proofErr w:type="spellStart"/>
            <w:r w:rsidRPr="00B563BB">
              <w:rPr>
                <w:rFonts w:ascii="Times New Roman" w:hAnsi="Times New Roman" w:cs="Times New Roman"/>
                <w:sz w:val="30"/>
                <w:szCs w:val="30"/>
              </w:rPr>
              <w:t>КонсультантПлюс</w:t>
            </w:r>
            <w:proofErr w:type="spellEnd"/>
            <w:r w:rsidRPr="00B563BB">
              <w:rPr>
                <w:rFonts w:ascii="Times New Roman" w:hAnsi="Times New Roman" w:cs="Times New Roman"/>
                <w:sz w:val="30"/>
                <w:szCs w:val="30"/>
              </w:rPr>
              <w:t>: примечание.</w:t>
            </w:r>
          </w:p>
          <w:p w:rsidR="00B563BB" w:rsidRPr="00B563BB" w:rsidRDefault="00B563BB">
            <w:pPr>
              <w:pStyle w:val="ConsPlusNormal"/>
              <w:jc w:val="both"/>
              <w:rPr>
                <w:rFonts w:ascii="Times New Roman" w:hAnsi="Times New Roman" w:cs="Times New Roman"/>
                <w:sz w:val="30"/>
                <w:szCs w:val="30"/>
              </w:rPr>
            </w:pPr>
            <w:r w:rsidRPr="00B563BB">
              <w:rPr>
                <w:rFonts w:ascii="Times New Roman" w:hAnsi="Times New Roman" w:cs="Times New Roman"/>
                <w:sz w:val="30"/>
                <w:szCs w:val="30"/>
              </w:rPr>
              <w:t xml:space="preserve">Дополнительно см. </w:t>
            </w:r>
            <w:hyperlink r:id="rId24" w:history="1">
              <w:r w:rsidRPr="00B563BB">
                <w:rPr>
                  <w:rFonts w:ascii="Times New Roman" w:hAnsi="Times New Roman" w:cs="Times New Roman"/>
                  <w:sz w:val="30"/>
                  <w:szCs w:val="30"/>
                </w:rPr>
                <w:t>письмо</w:t>
              </w:r>
            </w:hyperlink>
            <w:r w:rsidRPr="00B563BB">
              <w:rPr>
                <w:rFonts w:ascii="Times New Roman" w:hAnsi="Times New Roman" w:cs="Times New Roman"/>
                <w:sz w:val="30"/>
                <w:szCs w:val="30"/>
              </w:rPr>
              <w:t xml:space="preserve"> Министерства торговли Республики Беларусь от 15.12.2015 N 14-07/1488К "Об административной ответственности в сфере государственных закупок".</w:t>
            </w:r>
          </w:p>
        </w:tc>
      </w:tr>
    </w:tbl>
    <w:p w:rsidR="00B563BB" w:rsidRPr="00B563BB" w:rsidRDefault="00B563BB">
      <w:pPr>
        <w:pStyle w:val="ConsPlusNormal"/>
        <w:spacing w:before="280"/>
        <w:ind w:firstLine="540"/>
        <w:jc w:val="both"/>
        <w:rPr>
          <w:rFonts w:ascii="Times New Roman" w:hAnsi="Times New Roman" w:cs="Times New Roman"/>
          <w:sz w:val="30"/>
          <w:szCs w:val="30"/>
        </w:rPr>
      </w:pPr>
      <w:r w:rsidRPr="00B563BB">
        <w:rPr>
          <w:rFonts w:ascii="Times New Roman" w:hAnsi="Times New Roman" w:cs="Times New Roman"/>
          <w:sz w:val="30"/>
          <w:szCs w:val="30"/>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w:t>
      </w:r>
      <w:r w:rsidRPr="00B563BB">
        <w:rPr>
          <w:rFonts w:ascii="Times New Roman" w:hAnsi="Times New Roman" w:cs="Times New Roman"/>
          <w:sz w:val="30"/>
          <w:szCs w:val="30"/>
        </w:rPr>
        <w:lastRenderedPageBreak/>
        <w:t>установленного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Совершение указанных в </w:t>
      </w:r>
      <w:hyperlink w:anchor="P246"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правонарушений влечет за собой ответственность в соответствии с законодательными актами.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Title"/>
        <w:jc w:val="center"/>
        <w:outlineLvl w:val="0"/>
        <w:rPr>
          <w:rFonts w:ascii="Times New Roman" w:hAnsi="Times New Roman" w:cs="Times New Roman"/>
          <w:sz w:val="30"/>
          <w:szCs w:val="30"/>
        </w:rPr>
      </w:pPr>
      <w:r w:rsidRPr="00B563BB">
        <w:rPr>
          <w:rFonts w:ascii="Times New Roman" w:hAnsi="Times New Roman" w:cs="Times New Roman"/>
          <w:sz w:val="30"/>
          <w:szCs w:val="30"/>
        </w:rPr>
        <w:t>ГЛАВА 4</w:t>
      </w:r>
    </w:p>
    <w:p w:rsidR="00B563BB" w:rsidRPr="00B563BB" w:rsidRDefault="00B563BB">
      <w:pPr>
        <w:pStyle w:val="ConsPlusTitle"/>
        <w:jc w:val="center"/>
        <w:rPr>
          <w:rFonts w:ascii="Times New Roman" w:hAnsi="Times New Roman" w:cs="Times New Roman"/>
          <w:sz w:val="30"/>
          <w:szCs w:val="30"/>
        </w:rPr>
      </w:pPr>
      <w:r w:rsidRPr="00B563BB">
        <w:rPr>
          <w:rFonts w:ascii="Times New Roman" w:hAnsi="Times New Roman" w:cs="Times New Roman"/>
          <w:sz w:val="30"/>
          <w:szCs w:val="30"/>
        </w:rPr>
        <w:t>ДЕКЛАРИРОВАНИЕ ДОХОДОВ И ИМУЩЕСТВА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26. Доходы, подлежащие обязательному декларированию</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bookmarkStart w:id="16" w:name="P268"/>
      <w:bookmarkEnd w:id="16"/>
      <w:r w:rsidRPr="00B563BB">
        <w:rPr>
          <w:rFonts w:ascii="Times New Roman" w:hAnsi="Times New Roman" w:cs="Times New Roman"/>
          <w:sz w:val="30"/>
          <w:szCs w:val="30"/>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341" w:history="1">
        <w:r w:rsidRPr="00B563BB">
          <w:rPr>
            <w:rFonts w:ascii="Times New Roman" w:hAnsi="Times New Roman" w:cs="Times New Roman"/>
            <w:sz w:val="30"/>
            <w:szCs w:val="30"/>
          </w:rPr>
          <w:t>частью шестой статьи 31</w:t>
        </w:r>
      </w:hyperlink>
      <w:r w:rsidRPr="00B563BB">
        <w:rPr>
          <w:rFonts w:ascii="Times New Roman" w:hAnsi="Times New Roman" w:cs="Times New Roman"/>
          <w:sz w:val="30"/>
          <w:szCs w:val="30"/>
        </w:rPr>
        <w:t xml:space="preserve"> настоящего Закона.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Доходы, указанные в </w:t>
      </w:r>
      <w:hyperlink w:anchor="P268"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27. Имущество, подлежащее обязательному декларированию, и определение его стоимости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w:t>
      </w:r>
      <w:r w:rsidRPr="00B563BB">
        <w:rPr>
          <w:rFonts w:ascii="Times New Roman" w:hAnsi="Times New Roman" w:cs="Times New Roman"/>
          <w:sz w:val="30"/>
          <w:szCs w:val="30"/>
        </w:rPr>
        <w:lastRenderedPageBreak/>
        <w:t xml:space="preserve">представлять декларации о доходах и имуществе, на дату представления такой декларации, если иное не предусмотрено </w:t>
      </w:r>
      <w:hyperlink w:anchor="P341" w:history="1">
        <w:r w:rsidRPr="00B563BB">
          <w:rPr>
            <w:rFonts w:ascii="Times New Roman" w:hAnsi="Times New Roman" w:cs="Times New Roman"/>
            <w:sz w:val="30"/>
            <w:szCs w:val="30"/>
          </w:rPr>
          <w:t>частью шестой статьи 31</w:t>
        </w:r>
      </w:hyperlink>
      <w:r w:rsidRPr="00B563BB">
        <w:rPr>
          <w:rFonts w:ascii="Times New Roman" w:hAnsi="Times New Roman" w:cs="Times New Roman"/>
          <w:sz w:val="30"/>
          <w:szCs w:val="30"/>
        </w:rPr>
        <w:t xml:space="preserve"> настоящего Закона:</w:t>
      </w:r>
    </w:p>
    <w:p w:rsidR="00B563BB" w:rsidRPr="00B563BB" w:rsidRDefault="00B563BB">
      <w:pPr>
        <w:pStyle w:val="ConsPlusNormal"/>
        <w:spacing w:before="220"/>
        <w:ind w:firstLine="540"/>
        <w:jc w:val="both"/>
        <w:rPr>
          <w:rFonts w:ascii="Times New Roman" w:hAnsi="Times New Roman" w:cs="Times New Roman"/>
          <w:sz w:val="30"/>
          <w:szCs w:val="30"/>
        </w:rPr>
      </w:pPr>
      <w:bookmarkStart w:id="17" w:name="P277"/>
      <w:bookmarkEnd w:id="17"/>
      <w:r w:rsidRPr="00B563BB">
        <w:rPr>
          <w:rFonts w:ascii="Times New Roman" w:hAnsi="Times New Roman" w:cs="Times New Roman"/>
          <w:sz w:val="30"/>
          <w:szCs w:val="30"/>
        </w:rPr>
        <w:t xml:space="preserve">земельные участки, капитальные строения (здания, сооружения), изолированные помещения, </w:t>
      </w:r>
      <w:proofErr w:type="spellStart"/>
      <w:r w:rsidRPr="00B563BB">
        <w:rPr>
          <w:rFonts w:ascii="Times New Roman" w:hAnsi="Times New Roman" w:cs="Times New Roman"/>
          <w:sz w:val="30"/>
          <w:szCs w:val="30"/>
        </w:rPr>
        <w:t>машино</w:t>
      </w:r>
      <w:proofErr w:type="spellEnd"/>
      <w:r w:rsidRPr="00B563BB">
        <w:rPr>
          <w:rFonts w:ascii="Times New Roman" w:hAnsi="Times New Roman" w:cs="Times New Roman"/>
          <w:sz w:val="30"/>
          <w:szCs w:val="30"/>
        </w:rPr>
        <w:t>-места;</w:t>
      </w:r>
    </w:p>
    <w:p w:rsidR="00B563BB" w:rsidRPr="00B563BB" w:rsidRDefault="00B563BB">
      <w:pPr>
        <w:pStyle w:val="ConsPlusNormal"/>
        <w:spacing w:before="220"/>
        <w:ind w:firstLine="540"/>
        <w:jc w:val="both"/>
        <w:rPr>
          <w:rFonts w:ascii="Times New Roman" w:hAnsi="Times New Roman" w:cs="Times New Roman"/>
          <w:sz w:val="30"/>
          <w:szCs w:val="30"/>
        </w:rPr>
      </w:pPr>
      <w:bookmarkStart w:id="18" w:name="P278"/>
      <w:bookmarkEnd w:id="18"/>
      <w:r w:rsidRPr="00B563BB">
        <w:rPr>
          <w:rFonts w:ascii="Times New Roman" w:hAnsi="Times New Roman" w:cs="Times New Roman"/>
          <w:sz w:val="30"/>
          <w:szCs w:val="30"/>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B563BB" w:rsidRPr="00B563BB" w:rsidRDefault="00B563BB">
      <w:pPr>
        <w:pStyle w:val="ConsPlusNormal"/>
        <w:spacing w:before="220"/>
        <w:ind w:firstLine="540"/>
        <w:jc w:val="both"/>
        <w:rPr>
          <w:rFonts w:ascii="Times New Roman" w:hAnsi="Times New Roman" w:cs="Times New Roman"/>
          <w:sz w:val="30"/>
          <w:szCs w:val="30"/>
        </w:rPr>
      </w:pPr>
      <w:bookmarkStart w:id="19" w:name="P279"/>
      <w:bookmarkEnd w:id="19"/>
      <w:r w:rsidRPr="00B563BB">
        <w:rPr>
          <w:rFonts w:ascii="Times New Roman" w:hAnsi="Times New Roman" w:cs="Times New Roman"/>
          <w:sz w:val="30"/>
          <w:szCs w:val="30"/>
        </w:rPr>
        <w:t xml:space="preserve">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w:t>
      </w:r>
      <w:hyperlink r:id="rId25" w:history="1">
        <w:r w:rsidRPr="00B563BB">
          <w:rPr>
            <w:rFonts w:ascii="Times New Roman" w:hAnsi="Times New Roman" w:cs="Times New Roman"/>
            <w:sz w:val="30"/>
            <w:szCs w:val="30"/>
          </w:rPr>
          <w:t>величин</w:t>
        </w:r>
      </w:hyperlink>
      <w:r w:rsidRPr="00B563BB">
        <w:rPr>
          <w:rFonts w:ascii="Times New Roman" w:hAnsi="Times New Roman" w:cs="Times New Roman"/>
          <w:sz w:val="30"/>
          <w:szCs w:val="30"/>
        </w:rPr>
        <w:t>;</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строительные материалы, общая стоимость которых превышает две тысячи базовых </w:t>
      </w:r>
      <w:hyperlink r:id="rId26" w:history="1">
        <w:r w:rsidRPr="00B563BB">
          <w:rPr>
            <w:rFonts w:ascii="Times New Roman" w:hAnsi="Times New Roman" w:cs="Times New Roman"/>
            <w:sz w:val="30"/>
            <w:szCs w:val="30"/>
          </w:rPr>
          <w:t>величин</w:t>
        </w:r>
      </w:hyperlink>
      <w:r w:rsidRPr="00B563BB">
        <w:rPr>
          <w:rFonts w:ascii="Times New Roman" w:hAnsi="Times New Roman" w:cs="Times New Roman"/>
          <w:sz w:val="30"/>
          <w:szCs w:val="30"/>
        </w:rPr>
        <w:t>;</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27" w:history="1">
        <w:r w:rsidRPr="00B563BB">
          <w:rPr>
            <w:rFonts w:ascii="Times New Roman" w:hAnsi="Times New Roman" w:cs="Times New Roman"/>
            <w:sz w:val="30"/>
            <w:szCs w:val="30"/>
          </w:rPr>
          <w:t>величин</w:t>
        </w:r>
      </w:hyperlink>
      <w:r w:rsidRPr="00B563BB">
        <w:rPr>
          <w:rFonts w:ascii="Times New Roman" w:hAnsi="Times New Roman" w:cs="Times New Roman"/>
          <w:sz w:val="30"/>
          <w:szCs w:val="30"/>
        </w:rPr>
        <w:t>;</w:t>
      </w:r>
    </w:p>
    <w:p w:rsidR="00B563BB" w:rsidRPr="00B563BB" w:rsidRDefault="00B563BB">
      <w:pPr>
        <w:pStyle w:val="ConsPlusNormal"/>
        <w:spacing w:before="220"/>
        <w:ind w:firstLine="540"/>
        <w:jc w:val="both"/>
        <w:rPr>
          <w:rFonts w:ascii="Times New Roman" w:hAnsi="Times New Roman" w:cs="Times New Roman"/>
          <w:sz w:val="30"/>
          <w:szCs w:val="30"/>
        </w:rPr>
      </w:pPr>
      <w:bookmarkStart w:id="20" w:name="P282"/>
      <w:bookmarkEnd w:id="20"/>
      <w:r w:rsidRPr="00B563BB">
        <w:rPr>
          <w:rFonts w:ascii="Times New Roman" w:hAnsi="Times New Roman" w:cs="Times New Roman"/>
          <w:sz w:val="30"/>
          <w:szCs w:val="30"/>
        </w:rPr>
        <w:t xml:space="preserve">иное имущество, стоимость единицы которого превышает две тысячи базовых </w:t>
      </w:r>
      <w:hyperlink r:id="rId28" w:history="1">
        <w:r w:rsidRPr="00B563BB">
          <w:rPr>
            <w:rFonts w:ascii="Times New Roman" w:hAnsi="Times New Roman" w:cs="Times New Roman"/>
            <w:sz w:val="30"/>
            <w:szCs w:val="30"/>
          </w:rPr>
          <w:t>величин</w:t>
        </w:r>
      </w:hyperlink>
      <w:r w:rsidRPr="00B563BB">
        <w:rPr>
          <w:rFonts w:ascii="Times New Roman" w:hAnsi="Times New Roman" w:cs="Times New Roman"/>
          <w:sz w:val="30"/>
          <w:szCs w:val="30"/>
        </w:rPr>
        <w:t>;</w:t>
      </w:r>
    </w:p>
    <w:p w:rsidR="00B563BB" w:rsidRPr="00B563BB" w:rsidRDefault="00B563BB">
      <w:pPr>
        <w:pStyle w:val="ConsPlusNormal"/>
        <w:spacing w:before="220"/>
        <w:ind w:firstLine="540"/>
        <w:jc w:val="both"/>
        <w:rPr>
          <w:rFonts w:ascii="Times New Roman" w:hAnsi="Times New Roman" w:cs="Times New Roman"/>
          <w:sz w:val="30"/>
          <w:szCs w:val="30"/>
        </w:rPr>
      </w:pPr>
      <w:bookmarkStart w:id="21" w:name="P283"/>
      <w:bookmarkEnd w:id="21"/>
      <w:r w:rsidRPr="00B563BB">
        <w:rPr>
          <w:rFonts w:ascii="Times New Roman" w:hAnsi="Times New Roman" w:cs="Times New Roman"/>
          <w:sz w:val="30"/>
          <w:szCs w:val="30"/>
        </w:rPr>
        <w:t xml:space="preserve">доли в праве собственности на имущество, указанное в </w:t>
      </w:r>
      <w:hyperlink w:anchor="P277" w:history="1">
        <w:r w:rsidRPr="00B563BB">
          <w:rPr>
            <w:rFonts w:ascii="Times New Roman" w:hAnsi="Times New Roman" w:cs="Times New Roman"/>
            <w:sz w:val="30"/>
            <w:szCs w:val="30"/>
          </w:rPr>
          <w:t>абзацах втором</w:t>
        </w:r>
      </w:hyperlink>
      <w:r w:rsidRPr="00B563BB">
        <w:rPr>
          <w:rFonts w:ascii="Times New Roman" w:hAnsi="Times New Roman" w:cs="Times New Roman"/>
          <w:sz w:val="30"/>
          <w:szCs w:val="30"/>
        </w:rPr>
        <w:t xml:space="preserve"> и </w:t>
      </w:r>
      <w:hyperlink w:anchor="P278" w:history="1">
        <w:r w:rsidRPr="00B563BB">
          <w:rPr>
            <w:rFonts w:ascii="Times New Roman" w:hAnsi="Times New Roman" w:cs="Times New Roman"/>
            <w:sz w:val="30"/>
            <w:szCs w:val="30"/>
          </w:rPr>
          <w:t>третьем</w:t>
        </w:r>
      </w:hyperlink>
      <w:r w:rsidRPr="00B563BB">
        <w:rPr>
          <w:rFonts w:ascii="Times New Roman" w:hAnsi="Times New Roman" w:cs="Times New Roman"/>
          <w:sz w:val="30"/>
          <w:szCs w:val="30"/>
        </w:rPr>
        <w:t xml:space="preserve"> настоящей части;</w:t>
      </w:r>
    </w:p>
    <w:p w:rsidR="00B563BB" w:rsidRPr="00B563BB" w:rsidRDefault="00B563BB">
      <w:pPr>
        <w:pStyle w:val="ConsPlusNormal"/>
        <w:spacing w:before="220"/>
        <w:ind w:firstLine="540"/>
        <w:jc w:val="both"/>
        <w:rPr>
          <w:rFonts w:ascii="Times New Roman" w:hAnsi="Times New Roman" w:cs="Times New Roman"/>
          <w:sz w:val="30"/>
          <w:szCs w:val="30"/>
        </w:rPr>
      </w:pPr>
      <w:bookmarkStart w:id="22" w:name="P284"/>
      <w:bookmarkEnd w:id="22"/>
      <w:r w:rsidRPr="00B563BB">
        <w:rPr>
          <w:rFonts w:ascii="Times New Roman" w:hAnsi="Times New Roman" w:cs="Times New Roman"/>
          <w:sz w:val="30"/>
          <w:szCs w:val="30"/>
        </w:rPr>
        <w:t xml:space="preserve">доли в праве собственности на имущество, указанное в </w:t>
      </w:r>
      <w:hyperlink w:anchor="P279" w:history="1">
        <w:r w:rsidRPr="00B563BB">
          <w:rPr>
            <w:rFonts w:ascii="Times New Roman" w:hAnsi="Times New Roman" w:cs="Times New Roman"/>
            <w:sz w:val="30"/>
            <w:szCs w:val="30"/>
          </w:rPr>
          <w:t>абзацах четвертом</w:t>
        </w:r>
      </w:hyperlink>
      <w:r w:rsidRPr="00B563BB">
        <w:rPr>
          <w:rFonts w:ascii="Times New Roman" w:hAnsi="Times New Roman" w:cs="Times New Roman"/>
          <w:sz w:val="30"/>
          <w:szCs w:val="30"/>
        </w:rPr>
        <w:t xml:space="preserve"> - </w:t>
      </w:r>
      <w:hyperlink w:anchor="P282" w:history="1">
        <w:r w:rsidRPr="00B563BB">
          <w:rPr>
            <w:rFonts w:ascii="Times New Roman" w:hAnsi="Times New Roman" w:cs="Times New Roman"/>
            <w:sz w:val="30"/>
            <w:szCs w:val="30"/>
          </w:rPr>
          <w:t>седьмом</w:t>
        </w:r>
      </w:hyperlink>
      <w:r w:rsidRPr="00B563BB">
        <w:rPr>
          <w:rFonts w:ascii="Times New Roman" w:hAnsi="Times New Roman" w:cs="Times New Roman"/>
          <w:sz w:val="30"/>
          <w:szCs w:val="30"/>
        </w:rPr>
        <w:t xml:space="preserve"> настоящей части, если их стоимость превышает пределы, установленные соответствующими абзацами настоящей части.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Имущество, указанное в </w:t>
      </w:r>
      <w:hyperlink w:anchor="P277" w:history="1">
        <w:r w:rsidRPr="00B563BB">
          <w:rPr>
            <w:rFonts w:ascii="Times New Roman" w:hAnsi="Times New Roman" w:cs="Times New Roman"/>
            <w:sz w:val="30"/>
            <w:szCs w:val="30"/>
          </w:rPr>
          <w:t>абзацах втором</w:t>
        </w:r>
      </w:hyperlink>
      <w:r w:rsidRPr="00B563BB">
        <w:rPr>
          <w:rFonts w:ascii="Times New Roman" w:hAnsi="Times New Roman" w:cs="Times New Roman"/>
          <w:sz w:val="30"/>
          <w:szCs w:val="30"/>
        </w:rPr>
        <w:t xml:space="preserve">, </w:t>
      </w:r>
      <w:hyperlink w:anchor="P278" w:history="1">
        <w:r w:rsidRPr="00B563BB">
          <w:rPr>
            <w:rFonts w:ascii="Times New Roman" w:hAnsi="Times New Roman" w:cs="Times New Roman"/>
            <w:sz w:val="30"/>
            <w:szCs w:val="30"/>
          </w:rPr>
          <w:t>третьем</w:t>
        </w:r>
      </w:hyperlink>
      <w:r w:rsidRPr="00B563BB">
        <w:rPr>
          <w:rFonts w:ascii="Times New Roman" w:hAnsi="Times New Roman" w:cs="Times New Roman"/>
          <w:sz w:val="30"/>
          <w:szCs w:val="30"/>
        </w:rPr>
        <w:t xml:space="preserve"> и </w:t>
      </w:r>
      <w:hyperlink w:anchor="P283" w:history="1">
        <w:r w:rsidRPr="00B563BB">
          <w:rPr>
            <w:rFonts w:ascii="Times New Roman" w:hAnsi="Times New Roman" w:cs="Times New Roman"/>
            <w:sz w:val="30"/>
            <w:szCs w:val="30"/>
          </w:rPr>
          <w:t>восьмом части первой</w:t>
        </w:r>
      </w:hyperlink>
      <w:r w:rsidRPr="00B563BB">
        <w:rPr>
          <w:rFonts w:ascii="Times New Roman" w:hAnsi="Times New Roman" w:cs="Times New Roman"/>
          <w:sz w:val="30"/>
          <w:szCs w:val="30"/>
        </w:rPr>
        <w:t xml:space="preserve"> настоящей статьи, подлежит декларированию независимо от его стоимости.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Стоимость имущества, указанного в </w:t>
      </w:r>
      <w:hyperlink w:anchor="P279" w:history="1">
        <w:r w:rsidRPr="00B563BB">
          <w:rPr>
            <w:rFonts w:ascii="Times New Roman" w:hAnsi="Times New Roman" w:cs="Times New Roman"/>
            <w:sz w:val="30"/>
            <w:szCs w:val="30"/>
          </w:rPr>
          <w:t>абзацах четвертом</w:t>
        </w:r>
      </w:hyperlink>
      <w:r w:rsidRPr="00B563BB">
        <w:rPr>
          <w:rFonts w:ascii="Times New Roman" w:hAnsi="Times New Roman" w:cs="Times New Roman"/>
          <w:sz w:val="30"/>
          <w:szCs w:val="30"/>
        </w:rPr>
        <w:t xml:space="preserve"> - </w:t>
      </w:r>
      <w:hyperlink w:anchor="P282" w:history="1">
        <w:r w:rsidRPr="00B563BB">
          <w:rPr>
            <w:rFonts w:ascii="Times New Roman" w:hAnsi="Times New Roman" w:cs="Times New Roman"/>
            <w:sz w:val="30"/>
            <w:szCs w:val="30"/>
          </w:rPr>
          <w:t>седьмом</w:t>
        </w:r>
      </w:hyperlink>
      <w:r w:rsidRPr="00B563BB">
        <w:rPr>
          <w:rFonts w:ascii="Times New Roman" w:hAnsi="Times New Roman" w:cs="Times New Roman"/>
          <w:sz w:val="30"/>
          <w:szCs w:val="30"/>
        </w:rPr>
        <w:t xml:space="preserve"> и </w:t>
      </w:r>
      <w:hyperlink w:anchor="P284" w:history="1">
        <w:r w:rsidRPr="00B563BB">
          <w:rPr>
            <w:rFonts w:ascii="Times New Roman" w:hAnsi="Times New Roman" w:cs="Times New Roman"/>
            <w:sz w:val="30"/>
            <w:szCs w:val="30"/>
          </w:rPr>
          <w:t>девятом части первой</w:t>
        </w:r>
      </w:hyperlink>
      <w:r w:rsidRPr="00B563BB">
        <w:rPr>
          <w:rFonts w:ascii="Times New Roman" w:hAnsi="Times New Roman" w:cs="Times New Roman"/>
          <w:sz w:val="30"/>
          <w:szCs w:val="30"/>
        </w:rPr>
        <w:t xml:space="preserve">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Стоимость декларируемого имущества указывается в декларации о </w:t>
      </w:r>
      <w:r w:rsidRPr="00B563BB">
        <w:rPr>
          <w:rFonts w:ascii="Times New Roman" w:hAnsi="Times New Roman" w:cs="Times New Roman"/>
          <w:sz w:val="30"/>
          <w:szCs w:val="30"/>
        </w:rPr>
        <w:lastRenderedPageBreak/>
        <w:t>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При определении стоимости декларируемого имущества положения </w:t>
      </w:r>
      <w:hyperlink r:id="rId29" w:history="1">
        <w:r w:rsidRPr="00B563BB">
          <w:rPr>
            <w:rFonts w:ascii="Times New Roman" w:hAnsi="Times New Roman" w:cs="Times New Roman"/>
            <w:sz w:val="30"/>
            <w:szCs w:val="30"/>
          </w:rPr>
          <w:t>законодательства</w:t>
        </w:r>
      </w:hyperlink>
      <w:r w:rsidRPr="00B563BB">
        <w:rPr>
          <w:rFonts w:ascii="Times New Roman" w:hAnsi="Times New Roman" w:cs="Times New Roman"/>
          <w:sz w:val="30"/>
          <w:szCs w:val="30"/>
        </w:rPr>
        <w:t xml:space="preserve"> об оценочной деятельности не применяются, если иное не установлено Президентом Республики Беларусь.</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bookmarkStart w:id="23" w:name="P290"/>
      <w:bookmarkEnd w:id="23"/>
      <w:r w:rsidRPr="00B563BB">
        <w:rPr>
          <w:rFonts w:ascii="Times New Roman" w:hAnsi="Times New Roman" w:cs="Times New Roman"/>
          <w:b/>
          <w:sz w:val="30"/>
          <w:szCs w:val="30"/>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Декларирование доходов и имущества: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rsidRPr="00B563BB">
        <w:rPr>
          <w:rFonts w:ascii="Times New Roman" w:hAnsi="Times New Roman" w:cs="Times New Roman"/>
          <w:sz w:val="30"/>
          <w:szCs w:val="30"/>
        </w:rPr>
        <w:t>удочерителями</w:t>
      </w:r>
      <w:proofErr w:type="spellEnd"/>
      <w:r w:rsidRPr="00B563BB">
        <w:rPr>
          <w:rFonts w:ascii="Times New Roman" w:hAnsi="Times New Roman" w:cs="Times New Roman"/>
          <w:sz w:val="30"/>
          <w:szCs w:val="30"/>
        </w:rPr>
        <w:t xml:space="preserve">) или опекунами), если иное не установлено </w:t>
      </w:r>
      <w:hyperlink w:anchor="P339" w:history="1">
        <w:r w:rsidRPr="00B563BB">
          <w:rPr>
            <w:rFonts w:ascii="Times New Roman" w:hAnsi="Times New Roman" w:cs="Times New Roman"/>
            <w:sz w:val="30"/>
            <w:szCs w:val="30"/>
          </w:rPr>
          <w:t>частью четвертой статьи 31</w:t>
        </w:r>
      </w:hyperlink>
      <w:r w:rsidRPr="00B563BB">
        <w:rPr>
          <w:rFonts w:ascii="Times New Roman" w:hAnsi="Times New Roman" w:cs="Times New Roman"/>
          <w:sz w:val="30"/>
          <w:szCs w:val="30"/>
        </w:rPr>
        <w:t xml:space="preserve"> настоящего Закона;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w:t>
      </w:r>
      <w:proofErr w:type="spellStart"/>
      <w:r w:rsidRPr="00B563BB">
        <w:rPr>
          <w:rFonts w:ascii="Times New Roman" w:hAnsi="Times New Roman" w:cs="Times New Roman"/>
          <w:sz w:val="30"/>
          <w:szCs w:val="30"/>
        </w:rPr>
        <w:t>удочерителей</w:t>
      </w:r>
      <w:proofErr w:type="spellEnd"/>
      <w:r w:rsidRPr="00B563BB">
        <w:rPr>
          <w:rFonts w:ascii="Times New Roman" w:hAnsi="Times New Roman" w:cs="Times New Roman"/>
          <w:sz w:val="30"/>
          <w:szCs w:val="30"/>
        </w:rPr>
        <w:t>) или попечителей);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 ограниченных судом в дееспособности, осуществляется этими лицами с согласия их попечителей;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 признанных судом недееспособными, осуществляется их опекунами.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29. Декларирование доходов и имущества при поступлении на службу</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lastRenderedPageBreak/>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30. Декларирование доходов и имущества при назначении на определенные должности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государственные служащие - при назначении на государственную должность в другом государственном органе либо иной организации;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сотрудники органов внутренних дел - при назначении на высшие должности старшего, среднего и младшего начальствующего состава </w:t>
      </w:r>
      <w:r w:rsidRPr="00B563BB">
        <w:rPr>
          <w:rFonts w:ascii="Times New Roman" w:hAnsi="Times New Roman" w:cs="Times New Roman"/>
          <w:sz w:val="30"/>
          <w:szCs w:val="30"/>
        </w:rPr>
        <w:lastRenderedPageBreak/>
        <w:t>органов внутренних дел;</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лица, назначаемые на должности руководителей государственных организаций;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bookmarkStart w:id="24" w:name="P318"/>
      <w:bookmarkEnd w:id="24"/>
      <w:r w:rsidRPr="00B563BB">
        <w:rPr>
          <w:rFonts w:ascii="Times New Roman" w:hAnsi="Times New Roman" w:cs="Times New Roman"/>
          <w:sz w:val="30"/>
          <w:szCs w:val="30"/>
        </w:rPr>
        <w:t xml:space="preserve">Если иное не установлено </w:t>
      </w:r>
      <w:hyperlink w:anchor="P337" w:history="1">
        <w:r w:rsidRPr="00B563BB">
          <w:rPr>
            <w:rFonts w:ascii="Times New Roman" w:hAnsi="Times New Roman" w:cs="Times New Roman"/>
            <w:sz w:val="30"/>
            <w:szCs w:val="30"/>
          </w:rPr>
          <w:t>частью второй</w:t>
        </w:r>
      </w:hyperlink>
      <w:r w:rsidRPr="00B563BB">
        <w:rPr>
          <w:rFonts w:ascii="Times New Roman" w:hAnsi="Times New Roman" w:cs="Times New Roman"/>
          <w:sz w:val="30"/>
          <w:szCs w:val="30"/>
        </w:rPr>
        <w:t xml:space="preserve"> настоящей статьи, обязаны ежегодно представлять декларации о доходах и имуществе: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lastRenderedPageBreak/>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избранные в установленном порядке судьи Конституционного Суда Республики Беларусь - в Конституционный Суд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заместители председателей областных (Минского городского) Советов депутатов - в областной (Минский городской) Совет депутатов;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председатели городских (городов областного подчинения), районных Советов депутатов, их заместители - в областные Советы депутатов;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председатели сельских, поселковых, городских (городов районного подчинения) Советов депутатов, их заместители - в районные Советы депутатов;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w:t>
      </w:r>
      <w:r w:rsidRPr="00B563BB">
        <w:rPr>
          <w:rFonts w:ascii="Times New Roman" w:hAnsi="Times New Roman" w:cs="Times New Roman"/>
          <w:sz w:val="30"/>
          <w:szCs w:val="30"/>
        </w:rPr>
        <w:lastRenderedPageBreak/>
        <w:t>органов государственной безопасности - в Комитет государственной безопасности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руководители органов пограничной службы и их заместители - в Государственный пограничный комитет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руководители органов государственного пожарного надзора и их заместители - в вышестоящие органы по чрезвычайным ситуациям;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руководители таможенных органов - в Государственный таможенный комитет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bookmarkStart w:id="25" w:name="P337"/>
      <w:bookmarkEnd w:id="25"/>
      <w:r w:rsidRPr="00B563BB">
        <w:rPr>
          <w:rFonts w:ascii="Times New Roman" w:hAnsi="Times New Roman" w:cs="Times New Roman"/>
          <w:sz w:val="30"/>
          <w:szCs w:val="30"/>
        </w:rPr>
        <w:t xml:space="preserve">Лица, назначенные на высшие государственные должности Республики Беларусь, иные должности, включенные в кадровый </w:t>
      </w:r>
      <w:hyperlink r:id="rId30" w:history="1">
        <w:r w:rsidRPr="00B563BB">
          <w:rPr>
            <w:rFonts w:ascii="Times New Roman" w:hAnsi="Times New Roman" w:cs="Times New Roman"/>
            <w:sz w:val="30"/>
            <w:szCs w:val="30"/>
          </w:rPr>
          <w:t>реестр</w:t>
        </w:r>
      </w:hyperlink>
      <w:r w:rsidRPr="00B563BB">
        <w:rPr>
          <w:rFonts w:ascii="Times New Roman" w:hAnsi="Times New Roman" w:cs="Times New Roman"/>
          <w:sz w:val="30"/>
          <w:szCs w:val="30"/>
        </w:rPr>
        <w:t xml:space="preserve"> Главы государства Республики Беларусь, обязаны ежегодно представлять </w:t>
      </w:r>
      <w:hyperlink r:id="rId31" w:history="1">
        <w:r w:rsidRPr="00B563BB">
          <w:rPr>
            <w:rFonts w:ascii="Times New Roman" w:hAnsi="Times New Roman" w:cs="Times New Roman"/>
            <w:sz w:val="30"/>
            <w:szCs w:val="30"/>
          </w:rPr>
          <w:t>декларации</w:t>
        </w:r>
      </w:hyperlink>
      <w:r w:rsidRPr="00B563BB">
        <w:rPr>
          <w:rFonts w:ascii="Times New Roman" w:hAnsi="Times New Roman" w:cs="Times New Roman"/>
          <w:sz w:val="30"/>
          <w:szCs w:val="30"/>
        </w:rPr>
        <w:t xml:space="preserve"> о доходах и имуществе Главе Администрации Президента </w:t>
      </w:r>
      <w:r w:rsidRPr="00B563BB">
        <w:rPr>
          <w:rFonts w:ascii="Times New Roman" w:hAnsi="Times New Roman" w:cs="Times New Roman"/>
          <w:sz w:val="30"/>
          <w:szCs w:val="30"/>
        </w:rPr>
        <w:lastRenderedPageBreak/>
        <w:t>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B563BB" w:rsidRPr="00B563BB" w:rsidRDefault="00B563BB">
      <w:pPr>
        <w:pStyle w:val="ConsPlusNormal"/>
        <w:spacing w:before="220"/>
        <w:ind w:firstLine="540"/>
        <w:jc w:val="both"/>
        <w:rPr>
          <w:rFonts w:ascii="Times New Roman" w:hAnsi="Times New Roman" w:cs="Times New Roman"/>
          <w:sz w:val="30"/>
          <w:szCs w:val="30"/>
        </w:rPr>
      </w:pPr>
      <w:bookmarkStart w:id="26" w:name="P338"/>
      <w:bookmarkEnd w:id="26"/>
      <w:r w:rsidRPr="00B563BB">
        <w:rPr>
          <w:rFonts w:ascii="Times New Roman" w:hAnsi="Times New Roman" w:cs="Times New Roman"/>
          <w:sz w:val="30"/>
          <w:szCs w:val="30"/>
        </w:rPr>
        <w:t xml:space="preserve">Государственные должностные лица, занимающие ответственное положение, за исключением лиц, указанных в </w:t>
      </w:r>
      <w:hyperlink w:anchor="P318" w:history="1">
        <w:r w:rsidRPr="00B563BB">
          <w:rPr>
            <w:rFonts w:ascii="Times New Roman" w:hAnsi="Times New Roman" w:cs="Times New Roman"/>
            <w:sz w:val="30"/>
            <w:szCs w:val="30"/>
          </w:rPr>
          <w:t>частях первой</w:t>
        </w:r>
      </w:hyperlink>
      <w:r w:rsidRPr="00B563BB">
        <w:rPr>
          <w:rFonts w:ascii="Times New Roman" w:hAnsi="Times New Roman" w:cs="Times New Roman"/>
          <w:sz w:val="30"/>
          <w:szCs w:val="30"/>
        </w:rPr>
        <w:t xml:space="preserve"> и </w:t>
      </w:r>
      <w:hyperlink w:anchor="P337" w:history="1">
        <w:r w:rsidRPr="00B563BB">
          <w:rPr>
            <w:rFonts w:ascii="Times New Roman" w:hAnsi="Times New Roman" w:cs="Times New Roman"/>
            <w:sz w:val="30"/>
            <w:szCs w:val="30"/>
          </w:rPr>
          <w:t>второй</w:t>
        </w:r>
      </w:hyperlink>
      <w:r w:rsidRPr="00B563BB">
        <w:rPr>
          <w:rFonts w:ascii="Times New Roman" w:hAnsi="Times New Roman" w:cs="Times New Roman"/>
          <w:sz w:val="30"/>
          <w:szCs w:val="30"/>
        </w:rP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B563BB" w:rsidRPr="00B563BB" w:rsidRDefault="00B563BB">
      <w:pPr>
        <w:pStyle w:val="ConsPlusNormal"/>
        <w:spacing w:before="220"/>
        <w:ind w:firstLine="540"/>
        <w:jc w:val="both"/>
        <w:rPr>
          <w:rFonts w:ascii="Times New Roman" w:hAnsi="Times New Roman" w:cs="Times New Roman"/>
          <w:sz w:val="30"/>
          <w:szCs w:val="30"/>
        </w:rPr>
      </w:pPr>
      <w:bookmarkStart w:id="27" w:name="P339"/>
      <w:bookmarkEnd w:id="27"/>
      <w:r w:rsidRPr="00B563BB">
        <w:rPr>
          <w:rFonts w:ascii="Times New Roman" w:hAnsi="Times New Roman" w:cs="Times New Roman"/>
          <w:sz w:val="30"/>
          <w:szCs w:val="30"/>
        </w:rPr>
        <w:t xml:space="preserve">Наряду с лицами, указанными в </w:t>
      </w:r>
      <w:hyperlink w:anchor="P318" w:history="1">
        <w:r w:rsidRPr="00B563BB">
          <w:rPr>
            <w:rFonts w:ascii="Times New Roman" w:hAnsi="Times New Roman" w:cs="Times New Roman"/>
            <w:sz w:val="30"/>
            <w:szCs w:val="30"/>
          </w:rPr>
          <w:t>частях первой</w:t>
        </w:r>
      </w:hyperlink>
      <w:r w:rsidRPr="00B563BB">
        <w:rPr>
          <w:rFonts w:ascii="Times New Roman" w:hAnsi="Times New Roman" w:cs="Times New Roman"/>
          <w:sz w:val="30"/>
          <w:szCs w:val="30"/>
        </w:rPr>
        <w:t xml:space="preserve"> - </w:t>
      </w:r>
      <w:hyperlink w:anchor="P338" w:history="1">
        <w:r w:rsidRPr="00B563BB">
          <w:rPr>
            <w:rFonts w:ascii="Times New Roman" w:hAnsi="Times New Roman" w:cs="Times New Roman"/>
            <w:sz w:val="30"/>
            <w:szCs w:val="30"/>
          </w:rPr>
          <w:t>третьей</w:t>
        </w:r>
      </w:hyperlink>
      <w:r w:rsidRPr="00B563BB">
        <w:rPr>
          <w:rFonts w:ascii="Times New Roman" w:hAnsi="Times New Roman" w:cs="Times New Roman"/>
          <w:sz w:val="30"/>
          <w:szCs w:val="30"/>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w:anchor="P290" w:history="1">
        <w:r w:rsidRPr="00B563BB">
          <w:rPr>
            <w:rFonts w:ascii="Times New Roman" w:hAnsi="Times New Roman" w:cs="Times New Roman"/>
            <w:sz w:val="30"/>
            <w:szCs w:val="30"/>
          </w:rPr>
          <w:t>статьей 28</w:t>
        </w:r>
      </w:hyperlink>
      <w:r w:rsidRPr="00B563BB">
        <w:rPr>
          <w:rFonts w:ascii="Times New Roman" w:hAnsi="Times New Roman" w:cs="Times New Roman"/>
          <w:sz w:val="30"/>
          <w:szCs w:val="30"/>
        </w:rP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Декларации о доходах и имуществе представляются ежегодно до 1 марта.</w:t>
      </w:r>
    </w:p>
    <w:p w:rsidR="00B563BB" w:rsidRPr="00B563BB" w:rsidRDefault="00B563BB">
      <w:pPr>
        <w:pStyle w:val="ConsPlusNormal"/>
        <w:spacing w:before="220"/>
        <w:ind w:firstLine="540"/>
        <w:jc w:val="both"/>
        <w:rPr>
          <w:rFonts w:ascii="Times New Roman" w:hAnsi="Times New Roman" w:cs="Times New Roman"/>
          <w:sz w:val="30"/>
          <w:szCs w:val="30"/>
        </w:rPr>
      </w:pPr>
      <w:bookmarkStart w:id="28" w:name="P341"/>
      <w:bookmarkEnd w:id="28"/>
      <w:r w:rsidRPr="00B563BB">
        <w:rPr>
          <w:rFonts w:ascii="Times New Roman" w:hAnsi="Times New Roman" w:cs="Times New Roman"/>
          <w:sz w:val="30"/>
          <w:szCs w:val="30"/>
        </w:rPr>
        <w:t xml:space="preserve">Лица, обязанные в соответствии с </w:t>
      </w:r>
      <w:hyperlink w:anchor="P318" w:history="1">
        <w:r w:rsidRPr="00B563BB">
          <w:rPr>
            <w:rFonts w:ascii="Times New Roman" w:hAnsi="Times New Roman" w:cs="Times New Roman"/>
            <w:sz w:val="30"/>
            <w:szCs w:val="30"/>
          </w:rPr>
          <w:t>частями первой</w:t>
        </w:r>
      </w:hyperlink>
      <w:r w:rsidRPr="00B563BB">
        <w:rPr>
          <w:rFonts w:ascii="Times New Roman" w:hAnsi="Times New Roman" w:cs="Times New Roman"/>
          <w:sz w:val="30"/>
          <w:szCs w:val="30"/>
        </w:rPr>
        <w:t xml:space="preserve"> - </w:t>
      </w:r>
      <w:hyperlink w:anchor="P339" w:history="1">
        <w:r w:rsidRPr="00B563BB">
          <w:rPr>
            <w:rFonts w:ascii="Times New Roman" w:hAnsi="Times New Roman" w:cs="Times New Roman"/>
            <w:sz w:val="30"/>
            <w:szCs w:val="30"/>
          </w:rPr>
          <w:t>четвертой</w:t>
        </w:r>
      </w:hyperlink>
      <w:r w:rsidRPr="00B563BB">
        <w:rPr>
          <w:rFonts w:ascii="Times New Roman" w:hAnsi="Times New Roman" w:cs="Times New Roman"/>
          <w:sz w:val="30"/>
          <w:szCs w:val="30"/>
        </w:rP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Под имуществом, находящимся в фактическом владении, пользовании лиц, обязанных в соответствии с </w:t>
      </w:r>
      <w:hyperlink w:anchor="P318" w:history="1">
        <w:r w:rsidRPr="00B563BB">
          <w:rPr>
            <w:rFonts w:ascii="Times New Roman" w:hAnsi="Times New Roman" w:cs="Times New Roman"/>
            <w:sz w:val="30"/>
            <w:szCs w:val="30"/>
          </w:rPr>
          <w:t>частями первой</w:t>
        </w:r>
      </w:hyperlink>
      <w:r w:rsidRPr="00B563BB">
        <w:rPr>
          <w:rFonts w:ascii="Times New Roman" w:hAnsi="Times New Roman" w:cs="Times New Roman"/>
          <w:sz w:val="30"/>
          <w:szCs w:val="30"/>
        </w:rPr>
        <w:t xml:space="preserve"> - </w:t>
      </w:r>
      <w:hyperlink w:anchor="P339" w:history="1">
        <w:r w:rsidRPr="00B563BB">
          <w:rPr>
            <w:rFonts w:ascii="Times New Roman" w:hAnsi="Times New Roman" w:cs="Times New Roman"/>
            <w:sz w:val="30"/>
            <w:szCs w:val="30"/>
          </w:rPr>
          <w:t>четвертой</w:t>
        </w:r>
      </w:hyperlink>
      <w:r w:rsidRPr="00B563BB">
        <w:rPr>
          <w:rFonts w:ascii="Times New Roman" w:hAnsi="Times New Roman" w:cs="Times New Roman"/>
          <w:sz w:val="30"/>
          <w:szCs w:val="30"/>
        </w:rPr>
        <w:t xml:space="preserve"> настоящей статьи представлять декларации о доходах и имуществе, понимается имущество, предусмотренное </w:t>
      </w:r>
      <w:hyperlink w:anchor="P277" w:history="1">
        <w:r w:rsidRPr="00B563BB">
          <w:rPr>
            <w:rFonts w:ascii="Times New Roman" w:hAnsi="Times New Roman" w:cs="Times New Roman"/>
            <w:sz w:val="30"/>
            <w:szCs w:val="30"/>
          </w:rPr>
          <w:t>абзацами вторым</w:t>
        </w:r>
      </w:hyperlink>
      <w:r w:rsidRPr="00B563BB">
        <w:rPr>
          <w:rFonts w:ascii="Times New Roman" w:hAnsi="Times New Roman" w:cs="Times New Roman"/>
          <w:sz w:val="30"/>
          <w:szCs w:val="30"/>
        </w:rPr>
        <w:t xml:space="preserve"> - </w:t>
      </w:r>
      <w:hyperlink w:anchor="P279" w:history="1">
        <w:r w:rsidRPr="00B563BB">
          <w:rPr>
            <w:rFonts w:ascii="Times New Roman" w:hAnsi="Times New Roman" w:cs="Times New Roman"/>
            <w:sz w:val="30"/>
            <w:szCs w:val="30"/>
          </w:rPr>
          <w:t>четвертым части первой статьи 27</w:t>
        </w:r>
      </w:hyperlink>
      <w:r w:rsidRPr="00B563BB">
        <w:rPr>
          <w:rFonts w:ascii="Times New Roman" w:hAnsi="Times New Roman" w:cs="Times New Roman"/>
          <w:sz w:val="30"/>
          <w:szCs w:val="30"/>
        </w:rPr>
        <w:t xml:space="preserve"> настоящего Закона, находившееся в фактическом владении, пользовании этих лиц на возмездной или безвозмездной основе 183 дня и </w:t>
      </w:r>
      <w:r w:rsidRPr="00B563BB">
        <w:rPr>
          <w:rFonts w:ascii="Times New Roman" w:hAnsi="Times New Roman" w:cs="Times New Roman"/>
          <w:sz w:val="30"/>
          <w:szCs w:val="30"/>
        </w:rPr>
        <w:lastRenderedPageBreak/>
        <w:t>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Лицами, обязанными в соответствии с </w:t>
      </w:r>
      <w:hyperlink w:anchor="P318" w:history="1">
        <w:r w:rsidRPr="00B563BB">
          <w:rPr>
            <w:rFonts w:ascii="Times New Roman" w:hAnsi="Times New Roman" w:cs="Times New Roman"/>
            <w:sz w:val="30"/>
            <w:szCs w:val="30"/>
          </w:rPr>
          <w:t>частями первой</w:t>
        </w:r>
      </w:hyperlink>
      <w:r w:rsidRPr="00B563BB">
        <w:rPr>
          <w:rFonts w:ascii="Times New Roman" w:hAnsi="Times New Roman" w:cs="Times New Roman"/>
          <w:sz w:val="30"/>
          <w:szCs w:val="30"/>
        </w:rPr>
        <w:t xml:space="preserve"> - </w:t>
      </w:r>
      <w:hyperlink w:anchor="P339" w:history="1">
        <w:r w:rsidRPr="00B563BB">
          <w:rPr>
            <w:rFonts w:ascii="Times New Roman" w:hAnsi="Times New Roman" w:cs="Times New Roman"/>
            <w:sz w:val="30"/>
            <w:szCs w:val="30"/>
          </w:rPr>
          <w:t>четвертой</w:t>
        </w:r>
      </w:hyperlink>
      <w:r w:rsidRPr="00B563BB">
        <w:rPr>
          <w:rFonts w:ascii="Times New Roman" w:hAnsi="Times New Roman" w:cs="Times New Roman"/>
          <w:sz w:val="30"/>
          <w:szCs w:val="30"/>
        </w:rP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318" w:history="1">
        <w:r w:rsidRPr="00B563BB">
          <w:rPr>
            <w:rFonts w:ascii="Times New Roman" w:hAnsi="Times New Roman" w:cs="Times New Roman"/>
            <w:sz w:val="30"/>
            <w:szCs w:val="30"/>
          </w:rPr>
          <w:t>частями первой</w:t>
        </w:r>
      </w:hyperlink>
      <w:r w:rsidRPr="00B563BB">
        <w:rPr>
          <w:rFonts w:ascii="Times New Roman" w:hAnsi="Times New Roman" w:cs="Times New Roman"/>
          <w:sz w:val="30"/>
          <w:szCs w:val="30"/>
        </w:rPr>
        <w:t xml:space="preserve"> - </w:t>
      </w:r>
      <w:hyperlink w:anchor="P338" w:history="1">
        <w:r w:rsidRPr="00B563BB">
          <w:rPr>
            <w:rFonts w:ascii="Times New Roman" w:hAnsi="Times New Roman" w:cs="Times New Roman"/>
            <w:sz w:val="30"/>
            <w:szCs w:val="30"/>
          </w:rPr>
          <w:t>третьей</w:t>
        </w:r>
      </w:hyperlink>
      <w:r w:rsidRPr="00B563BB">
        <w:rPr>
          <w:rFonts w:ascii="Times New Roman" w:hAnsi="Times New Roman" w:cs="Times New Roman"/>
          <w:sz w:val="30"/>
          <w:szCs w:val="30"/>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318" w:history="1">
        <w:r w:rsidRPr="00B563BB">
          <w:rPr>
            <w:rFonts w:ascii="Times New Roman" w:hAnsi="Times New Roman" w:cs="Times New Roman"/>
            <w:sz w:val="30"/>
            <w:szCs w:val="30"/>
          </w:rPr>
          <w:t>частями первой</w:t>
        </w:r>
      </w:hyperlink>
      <w:r w:rsidRPr="00B563BB">
        <w:rPr>
          <w:rFonts w:ascii="Times New Roman" w:hAnsi="Times New Roman" w:cs="Times New Roman"/>
          <w:sz w:val="30"/>
          <w:szCs w:val="30"/>
        </w:rPr>
        <w:t xml:space="preserve"> - </w:t>
      </w:r>
      <w:hyperlink w:anchor="P338" w:history="1">
        <w:r w:rsidRPr="00B563BB">
          <w:rPr>
            <w:rFonts w:ascii="Times New Roman" w:hAnsi="Times New Roman" w:cs="Times New Roman"/>
            <w:sz w:val="30"/>
            <w:szCs w:val="30"/>
          </w:rPr>
          <w:t>третьей</w:t>
        </w:r>
      </w:hyperlink>
      <w:r w:rsidRPr="00B563BB">
        <w:rPr>
          <w:rFonts w:ascii="Times New Roman" w:hAnsi="Times New Roman" w:cs="Times New Roman"/>
          <w:sz w:val="30"/>
          <w:szCs w:val="30"/>
        </w:rPr>
        <w:t xml:space="preserve"> настоящей статьи представлять декларации о доходах и имуществе, и направляют соответствующий запрос.</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lastRenderedPageBreak/>
        <w:t xml:space="preserve">Лицо, обязанное в соответствии с </w:t>
      </w:r>
      <w:hyperlink w:anchor="P318" w:history="1">
        <w:r w:rsidRPr="00B563BB">
          <w:rPr>
            <w:rFonts w:ascii="Times New Roman" w:hAnsi="Times New Roman" w:cs="Times New Roman"/>
            <w:sz w:val="30"/>
            <w:szCs w:val="30"/>
          </w:rPr>
          <w:t>частями первой</w:t>
        </w:r>
      </w:hyperlink>
      <w:r w:rsidRPr="00B563BB">
        <w:rPr>
          <w:rFonts w:ascii="Times New Roman" w:hAnsi="Times New Roman" w:cs="Times New Roman"/>
          <w:sz w:val="30"/>
          <w:szCs w:val="30"/>
        </w:rPr>
        <w:t xml:space="preserve"> - </w:t>
      </w:r>
      <w:hyperlink w:anchor="P338" w:history="1">
        <w:r w:rsidRPr="00B563BB">
          <w:rPr>
            <w:rFonts w:ascii="Times New Roman" w:hAnsi="Times New Roman" w:cs="Times New Roman"/>
            <w:sz w:val="30"/>
            <w:szCs w:val="30"/>
          </w:rPr>
          <w:t>третьей</w:t>
        </w:r>
      </w:hyperlink>
      <w:r w:rsidRPr="00B563BB">
        <w:rPr>
          <w:rFonts w:ascii="Times New Roman" w:hAnsi="Times New Roman" w:cs="Times New Roman"/>
          <w:sz w:val="30"/>
          <w:szCs w:val="30"/>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B563BB">
        <w:rPr>
          <w:rFonts w:ascii="Times New Roman" w:hAnsi="Times New Roman" w:cs="Times New Roman"/>
          <w:sz w:val="30"/>
          <w:szCs w:val="30"/>
        </w:rPr>
        <w:t>истребуются</w:t>
      </w:r>
      <w:proofErr w:type="spellEnd"/>
      <w:r w:rsidRPr="00B563BB">
        <w:rPr>
          <w:rFonts w:ascii="Times New Roman" w:hAnsi="Times New Roman" w:cs="Times New Roman"/>
          <w:sz w:val="30"/>
          <w:szCs w:val="30"/>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32. Ежегодное декларирование доходов и имущества иными категориями государственных должностных лиц</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соответствии с настоящей статьей осуществляется ежегодное декларирование доходов и имущества лиц, не указанных в </w:t>
      </w:r>
      <w:hyperlink w:anchor="P318" w:history="1">
        <w:r w:rsidRPr="00B563BB">
          <w:rPr>
            <w:rFonts w:ascii="Times New Roman" w:hAnsi="Times New Roman" w:cs="Times New Roman"/>
            <w:sz w:val="30"/>
            <w:szCs w:val="30"/>
          </w:rPr>
          <w:t>частях первой</w:t>
        </w:r>
      </w:hyperlink>
      <w:r w:rsidRPr="00B563BB">
        <w:rPr>
          <w:rFonts w:ascii="Times New Roman" w:hAnsi="Times New Roman" w:cs="Times New Roman"/>
          <w:sz w:val="30"/>
          <w:szCs w:val="30"/>
        </w:rPr>
        <w:t xml:space="preserve"> - </w:t>
      </w:r>
      <w:hyperlink w:anchor="P339" w:history="1">
        <w:r w:rsidRPr="00B563BB">
          <w:rPr>
            <w:rFonts w:ascii="Times New Roman" w:hAnsi="Times New Roman" w:cs="Times New Roman"/>
            <w:sz w:val="30"/>
            <w:szCs w:val="30"/>
          </w:rPr>
          <w:t>четвертой статьи 31</w:t>
        </w:r>
      </w:hyperlink>
      <w:r w:rsidRPr="00B563BB">
        <w:rPr>
          <w:rFonts w:ascii="Times New Roman" w:hAnsi="Times New Roman" w:cs="Times New Roman"/>
          <w:sz w:val="30"/>
          <w:szCs w:val="30"/>
        </w:rPr>
        <w:t xml:space="preserve"> настоящего Закона.</w:t>
      </w:r>
    </w:p>
    <w:p w:rsidR="00B563BB" w:rsidRPr="00B563BB" w:rsidRDefault="00B563BB">
      <w:pPr>
        <w:pStyle w:val="ConsPlusNormal"/>
        <w:spacing w:before="220"/>
        <w:ind w:firstLine="540"/>
        <w:jc w:val="both"/>
        <w:rPr>
          <w:rFonts w:ascii="Times New Roman" w:hAnsi="Times New Roman" w:cs="Times New Roman"/>
          <w:sz w:val="30"/>
          <w:szCs w:val="30"/>
        </w:rPr>
      </w:pPr>
      <w:bookmarkStart w:id="29" w:name="P352"/>
      <w:bookmarkEnd w:id="29"/>
      <w:r w:rsidRPr="00B563BB">
        <w:rPr>
          <w:rFonts w:ascii="Times New Roman" w:hAnsi="Times New Roman" w:cs="Times New Roman"/>
          <w:sz w:val="30"/>
          <w:szCs w:val="30"/>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B563BB" w:rsidRPr="00B563BB" w:rsidRDefault="00B563BB">
      <w:pPr>
        <w:pStyle w:val="ConsPlusNormal"/>
        <w:spacing w:before="220"/>
        <w:ind w:firstLine="540"/>
        <w:jc w:val="both"/>
        <w:rPr>
          <w:rFonts w:ascii="Times New Roman" w:hAnsi="Times New Roman" w:cs="Times New Roman"/>
          <w:sz w:val="30"/>
          <w:szCs w:val="30"/>
        </w:rPr>
      </w:pPr>
      <w:bookmarkStart w:id="30" w:name="P353"/>
      <w:bookmarkEnd w:id="30"/>
      <w:r w:rsidRPr="00B563BB">
        <w:rPr>
          <w:rFonts w:ascii="Times New Roman" w:hAnsi="Times New Roman" w:cs="Times New Roman"/>
          <w:sz w:val="30"/>
          <w:szCs w:val="30"/>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bookmarkStart w:id="31" w:name="P354"/>
      <w:bookmarkEnd w:id="31"/>
      <w:r w:rsidRPr="00B563BB">
        <w:rPr>
          <w:rFonts w:ascii="Times New Roman" w:hAnsi="Times New Roman" w:cs="Times New Roman"/>
          <w:sz w:val="30"/>
          <w:szCs w:val="30"/>
        </w:rPr>
        <w:t xml:space="preserve">Военнослужащие, занимающие воинские должности руководителей </w:t>
      </w:r>
      <w:r w:rsidRPr="00B563BB">
        <w:rPr>
          <w:rFonts w:ascii="Times New Roman" w:hAnsi="Times New Roman" w:cs="Times New Roman"/>
          <w:sz w:val="30"/>
          <w:szCs w:val="30"/>
        </w:rPr>
        <w:lastRenderedPageBreak/>
        <w:t>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32" w:history="1">
        <w:r w:rsidRPr="00B563BB">
          <w:rPr>
            <w:rFonts w:ascii="Times New Roman" w:hAnsi="Times New Roman" w:cs="Times New Roman"/>
            <w:sz w:val="30"/>
            <w:szCs w:val="30"/>
          </w:rPr>
          <w:t>пунктах</w:t>
        </w:r>
      </w:hyperlink>
      <w:r w:rsidRPr="00B563BB">
        <w:rPr>
          <w:rFonts w:ascii="Times New Roman" w:hAnsi="Times New Roman" w:cs="Times New Roman"/>
          <w:sz w:val="30"/>
          <w:szCs w:val="30"/>
        </w:rPr>
        <w:t xml:space="preserve"> пропуска через Государственную границу Республики Беларусь (за исключением военнослужащих, указанных в </w:t>
      </w:r>
      <w:hyperlink w:anchor="P353" w:history="1">
        <w:r w:rsidRPr="00B563BB">
          <w:rPr>
            <w:rFonts w:ascii="Times New Roman" w:hAnsi="Times New Roman" w:cs="Times New Roman"/>
            <w:sz w:val="30"/>
            <w:szCs w:val="30"/>
          </w:rPr>
          <w:t>частях третьей</w:t>
        </w:r>
      </w:hyperlink>
      <w:r w:rsidRPr="00B563BB">
        <w:rPr>
          <w:rFonts w:ascii="Times New Roman" w:hAnsi="Times New Roman" w:cs="Times New Roman"/>
          <w:sz w:val="30"/>
          <w:szCs w:val="30"/>
        </w:rPr>
        <w:t xml:space="preserve"> и </w:t>
      </w:r>
      <w:hyperlink w:anchor="P354" w:history="1">
        <w:r w:rsidRPr="00B563BB">
          <w:rPr>
            <w:rFonts w:ascii="Times New Roman" w:hAnsi="Times New Roman" w:cs="Times New Roman"/>
            <w:sz w:val="30"/>
            <w:szCs w:val="30"/>
          </w:rPr>
          <w:t>четвертой</w:t>
        </w:r>
      </w:hyperlink>
      <w:r w:rsidRPr="00B563BB">
        <w:rPr>
          <w:rFonts w:ascii="Times New Roman" w:hAnsi="Times New Roman" w:cs="Times New Roman"/>
          <w:sz w:val="30"/>
          <w:szCs w:val="30"/>
        </w:rP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w:t>
      </w:r>
      <w:r w:rsidRPr="00B563BB">
        <w:rPr>
          <w:rFonts w:ascii="Times New Roman" w:hAnsi="Times New Roman" w:cs="Times New Roman"/>
          <w:sz w:val="30"/>
          <w:szCs w:val="30"/>
        </w:rPr>
        <w:lastRenderedPageBreak/>
        <w:t>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B563BB" w:rsidRPr="00B563BB" w:rsidRDefault="00B563BB">
      <w:pPr>
        <w:pStyle w:val="ConsPlusNormal"/>
        <w:spacing w:before="220"/>
        <w:ind w:firstLine="540"/>
        <w:jc w:val="both"/>
        <w:rPr>
          <w:rFonts w:ascii="Times New Roman" w:hAnsi="Times New Roman" w:cs="Times New Roman"/>
          <w:sz w:val="30"/>
          <w:szCs w:val="30"/>
        </w:rPr>
      </w:pPr>
      <w:bookmarkStart w:id="32" w:name="P362"/>
      <w:bookmarkEnd w:id="32"/>
      <w:r w:rsidRPr="00B563BB">
        <w:rPr>
          <w:rFonts w:ascii="Times New Roman" w:hAnsi="Times New Roman" w:cs="Times New Roman"/>
          <w:sz w:val="30"/>
          <w:szCs w:val="30"/>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Наряду с лицами, указанными в </w:t>
      </w:r>
      <w:hyperlink w:anchor="P352" w:history="1">
        <w:r w:rsidRPr="00B563BB">
          <w:rPr>
            <w:rFonts w:ascii="Times New Roman" w:hAnsi="Times New Roman" w:cs="Times New Roman"/>
            <w:sz w:val="30"/>
            <w:szCs w:val="30"/>
          </w:rPr>
          <w:t>частях второй</w:t>
        </w:r>
      </w:hyperlink>
      <w:r w:rsidRPr="00B563BB">
        <w:rPr>
          <w:rFonts w:ascii="Times New Roman" w:hAnsi="Times New Roman" w:cs="Times New Roman"/>
          <w:sz w:val="30"/>
          <w:szCs w:val="30"/>
        </w:rPr>
        <w:t xml:space="preserve"> - </w:t>
      </w:r>
      <w:hyperlink w:anchor="P362" w:history="1">
        <w:r w:rsidRPr="00B563BB">
          <w:rPr>
            <w:rFonts w:ascii="Times New Roman" w:hAnsi="Times New Roman" w:cs="Times New Roman"/>
            <w:sz w:val="30"/>
            <w:szCs w:val="30"/>
          </w:rPr>
          <w:t>двенадцатой</w:t>
        </w:r>
      </w:hyperlink>
      <w:r w:rsidRPr="00B563BB">
        <w:rPr>
          <w:rFonts w:ascii="Times New Roman" w:hAnsi="Times New Roman" w:cs="Times New Roman"/>
          <w:sz w:val="30"/>
          <w:szCs w:val="30"/>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Декларации о доходах и имуществе представляются ежегодно до 1 марта.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352" w:history="1">
        <w:r w:rsidRPr="00B563BB">
          <w:rPr>
            <w:rFonts w:ascii="Times New Roman" w:hAnsi="Times New Roman" w:cs="Times New Roman"/>
            <w:sz w:val="30"/>
            <w:szCs w:val="30"/>
          </w:rPr>
          <w:t>частями второй</w:t>
        </w:r>
      </w:hyperlink>
      <w:r w:rsidRPr="00B563BB">
        <w:rPr>
          <w:rFonts w:ascii="Times New Roman" w:hAnsi="Times New Roman" w:cs="Times New Roman"/>
          <w:sz w:val="30"/>
          <w:szCs w:val="30"/>
        </w:rPr>
        <w:t xml:space="preserve"> - </w:t>
      </w:r>
      <w:hyperlink w:anchor="P362" w:history="1">
        <w:r w:rsidRPr="00B563BB">
          <w:rPr>
            <w:rFonts w:ascii="Times New Roman" w:hAnsi="Times New Roman" w:cs="Times New Roman"/>
            <w:sz w:val="30"/>
            <w:szCs w:val="30"/>
          </w:rPr>
          <w:t>двенадцатой</w:t>
        </w:r>
      </w:hyperlink>
      <w:r w:rsidRPr="00B563BB">
        <w:rPr>
          <w:rFonts w:ascii="Times New Roman" w:hAnsi="Times New Roman" w:cs="Times New Roman"/>
          <w:sz w:val="30"/>
          <w:szCs w:val="30"/>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w:t>
      </w:r>
      <w:r w:rsidRPr="00B563BB">
        <w:rPr>
          <w:rFonts w:ascii="Times New Roman" w:hAnsi="Times New Roman" w:cs="Times New Roman"/>
          <w:sz w:val="30"/>
          <w:szCs w:val="30"/>
        </w:rPr>
        <w:lastRenderedPageBreak/>
        <w:t>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Лицо, обязанное в соответствии с </w:t>
      </w:r>
      <w:hyperlink w:anchor="P352" w:history="1">
        <w:r w:rsidRPr="00B563BB">
          <w:rPr>
            <w:rFonts w:ascii="Times New Roman" w:hAnsi="Times New Roman" w:cs="Times New Roman"/>
            <w:sz w:val="30"/>
            <w:szCs w:val="30"/>
          </w:rPr>
          <w:t>частями второй</w:t>
        </w:r>
      </w:hyperlink>
      <w:r w:rsidRPr="00B563BB">
        <w:rPr>
          <w:rFonts w:ascii="Times New Roman" w:hAnsi="Times New Roman" w:cs="Times New Roman"/>
          <w:sz w:val="30"/>
          <w:szCs w:val="30"/>
        </w:rPr>
        <w:t xml:space="preserve"> - </w:t>
      </w:r>
      <w:hyperlink w:anchor="P362" w:history="1">
        <w:r w:rsidRPr="00B563BB">
          <w:rPr>
            <w:rFonts w:ascii="Times New Roman" w:hAnsi="Times New Roman" w:cs="Times New Roman"/>
            <w:sz w:val="30"/>
            <w:szCs w:val="30"/>
          </w:rPr>
          <w:t>двенадцатой</w:t>
        </w:r>
      </w:hyperlink>
      <w:r w:rsidRPr="00B563BB">
        <w:rPr>
          <w:rFonts w:ascii="Times New Roman" w:hAnsi="Times New Roman" w:cs="Times New Roman"/>
          <w:sz w:val="30"/>
          <w:szCs w:val="30"/>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B563BB">
        <w:rPr>
          <w:rFonts w:ascii="Times New Roman" w:hAnsi="Times New Roman" w:cs="Times New Roman"/>
          <w:sz w:val="30"/>
          <w:szCs w:val="30"/>
        </w:rPr>
        <w:t>истребуются</w:t>
      </w:r>
      <w:proofErr w:type="spellEnd"/>
      <w:r w:rsidRPr="00B563BB">
        <w:rPr>
          <w:rFonts w:ascii="Times New Roman" w:hAnsi="Times New Roman" w:cs="Times New Roman"/>
          <w:sz w:val="30"/>
          <w:szCs w:val="30"/>
        </w:rPr>
        <w:t xml:space="preserve"> декларации о доходах и имуществе от совершеннолетних близких родственников лиц, обязанных в соответствии с </w:t>
      </w:r>
      <w:hyperlink w:anchor="P352" w:history="1">
        <w:r w:rsidRPr="00B563BB">
          <w:rPr>
            <w:rFonts w:ascii="Times New Roman" w:hAnsi="Times New Roman" w:cs="Times New Roman"/>
            <w:sz w:val="30"/>
            <w:szCs w:val="30"/>
          </w:rPr>
          <w:t>частями второй</w:t>
        </w:r>
      </w:hyperlink>
      <w:r w:rsidRPr="00B563BB">
        <w:rPr>
          <w:rFonts w:ascii="Times New Roman" w:hAnsi="Times New Roman" w:cs="Times New Roman"/>
          <w:sz w:val="30"/>
          <w:szCs w:val="30"/>
        </w:rPr>
        <w:t xml:space="preserve"> - </w:t>
      </w:r>
      <w:hyperlink w:anchor="P362" w:history="1">
        <w:r w:rsidRPr="00B563BB">
          <w:rPr>
            <w:rFonts w:ascii="Times New Roman" w:hAnsi="Times New Roman" w:cs="Times New Roman"/>
            <w:sz w:val="30"/>
            <w:szCs w:val="30"/>
          </w:rPr>
          <w:t>двенадцатой</w:t>
        </w:r>
      </w:hyperlink>
      <w:r w:rsidRPr="00B563BB">
        <w:rPr>
          <w:rFonts w:ascii="Times New Roman" w:hAnsi="Times New Roman" w:cs="Times New Roman"/>
          <w:sz w:val="30"/>
          <w:szCs w:val="30"/>
        </w:rP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33. Форма декларации о доходах и имуществе и порядок ее заполнения</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Декларация о доходах и имуществе представляется по форме, установленной Советом Министров Республики Беларусь, за исключением случаев, предусмотренных </w:t>
      </w:r>
      <w:hyperlink w:anchor="P372" w:history="1">
        <w:r w:rsidRPr="00B563BB">
          <w:rPr>
            <w:rFonts w:ascii="Times New Roman" w:hAnsi="Times New Roman" w:cs="Times New Roman"/>
            <w:sz w:val="30"/>
            <w:szCs w:val="30"/>
          </w:rPr>
          <w:t>частью второй</w:t>
        </w:r>
      </w:hyperlink>
      <w:r w:rsidRPr="00B563BB">
        <w:rPr>
          <w:rFonts w:ascii="Times New Roman" w:hAnsi="Times New Roman" w:cs="Times New Roman"/>
          <w:sz w:val="30"/>
          <w:szCs w:val="30"/>
        </w:rPr>
        <w:t xml:space="preserve"> настоящей статьи.</w:t>
      </w:r>
    </w:p>
    <w:p w:rsidR="00B563BB" w:rsidRPr="00B563BB" w:rsidRDefault="00B563BB">
      <w:pPr>
        <w:pStyle w:val="ConsPlusNormal"/>
        <w:spacing w:before="220"/>
        <w:ind w:firstLine="540"/>
        <w:jc w:val="both"/>
        <w:rPr>
          <w:rFonts w:ascii="Times New Roman" w:hAnsi="Times New Roman" w:cs="Times New Roman"/>
          <w:sz w:val="30"/>
          <w:szCs w:val="30"/>
        </w:rPr>
      </w:pPr>
      <w:bookmarkStart w:id="33" w:name="P372"/>
      <w:bookmarkEnd w:id="33"/>
      <w:r w:rsidRPr="00B563BB">
        <w:rPr>
          <w:rFonts w:ascii="Times New Roman" w:hAnsi="Times New Roman" w:cs="Times New Roman"/>
          <w:sz w:val="30"/>
          <w:szCs w:val="30"/>
        </w:rPr>
        <w:t xml:space="preserve">Лица, назначенные на высшие государственные должности Республики Беларусь, иные должности, включенные в кадровый </w:t>
      </w:r>
      <w:hyperlink r:id="rId33" w:history="1">
        <w:r w:rsidRPr="00B563BB">
          <w:rPr>
            <w:rFonts w:ascii="Times New Roman" w:hAnsi="Times New Roman" w:cs="Times New Roman"/>
            <w:sz w:val="30"/>
            <w:szCs w:val="30"/>
          </w:rPr>
          <w:t>реестр</w:t>
        </w:r>
      </w:hyperlink>
      <w:r w:rsidRPr="00B563BB">
        <w:rPr>
          <w:rFonts w:ascii="Times New Roman" w:hAnsi="Times New Roman" w:cs="Times New Roman"/>
          <w:sz w:val="30"/>
          <w:szCs w:val="30"/>
        </w:rPr>
        <w:t xml:space="preserve">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w:t>
      </w:r>
      <w:r w:rsidRPr="00B563BB">
        <w:rPr>
          <w:rFonts w:ascii="Times New Roman" w:hAnsi="Times New Roman" w:cs="Times New Roman"/>
          <w:sz w:val="30"/>
          <w:szCs w:val="30"/>
        </w:rPr>
        <w:lastRenderedPageBreak/>
        <w:t xml:space="preserve">проживающие и ведущие общее хозяйство, представляют декларации о доходах и имуществе по </w:t>
      </w:r>
      <w:hyperlink r:id="rId34" w:history="1">
        <w:r w:rsidRPr="00B563BB">
          <w:rPr>
            <w:rFonts w:ascii="Times New Roman" w:hAnsi="Times New Roman" w:cs="Times New Roman"/>
            <w:sz w:val="30"/>
            <w:szCs w:val="30"/>
          </w:rPr>
          <w:t>форме</w:t>
        </w:r>
      </w:hyperlink>
      <w:r w:rsidRPr="00B563BB">
        <w:rPr>
          <w:rFonts w:ascii="Times New Roman" w:hAnsi="Times New Roman" w:cs="Times New Roman"/>
          <w:sz w:val="30"/>
          <w:szCs w:val="30"/>
        </w:rPr>
        <w:t>, установленной Президентом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B563BB" w:rsidRPr="00B563BB" w:rsidRDefault="00F053B5">
      <w:pPr>
        <w:pStyle w:val="ConsPlusNormal"/>
        <w:spacing w:before="220"/>
        <w:ind w:firstLine="540"/>
        <w:jc w:val="both"/>
        <w:rPr>
          <w:rFonts w:ascii="Times New Roman" w:hAnsi="Times New Roman" w:cs="Times New Roman"/>
          <w:sz w:val="30"/>
          <w:szCs w:val="30"/>
        </w:rPr>
      </w:pPr>
      <w:hyperlink r:id="rId35" w:history="1">
        <w:r w:rsidR="00B563BB" w:rsidRPr="00B563BB">
          <w:rPr>
            <w:rFonts w:ascii="Times New Roman" w:hAnsi="Times New Roman" w:cs="Times New Roman"/>
            <w:sz w:val="30"/>
            <w:szCs w:val="30"/>
          </w:rPr>
          <w:t>Порядок</w:t>
        </w:r>
      </w:hyperlink>
      <w:r w:rsidR="00B563BB" w:rsidRPr="00B563BB">
        <w:rPr>
          <w:rFonts w:ascii="Times New Roman" w:hAnsi="Times New Roman" w:cs="Times New Roman"/>
          <w:sz w:val="30"/>
          <w:szCs w:val="30"/>
        </w:rPr>
        <w:t xml:space="preserve"> заполнения декларации о доходах и имуществе определяется Министерством по налогам и сборам Республики Беларусь.</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Лица, обязанные в соответствии с настоящей главой представлять декларации о доходах и имуществе, имеют право на: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B563BB" w:rsidRPr="00B563BB" w:rsidRDefault="00B563BB">
      <w:pPr>
        <w:spacing w:after="1"/>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3BB" w:rsidRPr="00B563BB">
        <w:trPr>
          <w:jc w:val="center"/>
        </w:trPr>
        <w:tc>
          <w:tcPr>
            <w:tcW w:w="9294" w:type="dxa"/>
            <w:tcBorders>
              <w:top w:val="nil"/>
              <w:left w:val="single" w:sz="24" w:space="0" w:color="CED3F1"/>
              <w:bottom w:val="nil"/>
              <w:right w:val="single" w:sz="24" w:space="0" w:color="F4F3F8"/>
            </w:tcBorders>
            <w:shd w:val="clear" w:color="auto" w:fill="F4F3F8"/>
          </w:tcPr>
          <w:p w:rsidR="00B563BB" w:rsidRPr="00B563BB" w:rsidRDefault="00B563BB">
            <w:pPr>
              <w:pStyle w:val="ConsPlusNormal"/>
              <w:jc w:val="both"/>
              <w:rPr>
                <w:rFonts w:ascii="Times New Roman" w:hAnsi="Times New Roman" w:cs="Times New Roman"/>
                <w:sz w:val="30"/>
                <w:szCs w:val="30"/>
              </w:rPr>
            </w:pPr>
            <w:proofErr w:type="spellStart"/>
            <w:r w:rsidRPr="00B563BB">
              <w:rPr>
                <w:rFonts w:ascii="Times New Roman" w:hAnsi="Times New Roman" w:cs="Times New Roman"/>
                <w:sz w:val="30"/>
                <w:szCs w:val="30"/>
              </w:rPr>
              <w:t>КонсультантПлюс</w:t>
            </w:r>
            <w:proofErr w:type="spellEnd"/>
            <w:r w:rsidRPr="00B563BB">
              <w:rPr>
                <w:rFonts w:ascii="Times New Roman" w:hAnsi="Times New Roman" w:cs="Times New Roman"/>
                <w:sz w:val="30"/>
                <w:szCs w:val="30"/>
              </w:rPr>
              <w:t>: примечание.</w:t>
            </w:r>
          </w:p>
          <w:p w:rsidR="00B563BB" w:rsidRPr="00B563BB" w:rsidRDefault="00B563BB">
            <w:pPr>
              <w:pStyle w:val="ConsPlusNormal"/>
              <w:jc w:val="both"/>
              <w:rPr>
                <w:rFonts w:ascii="Times New Roman" w:hAnsi="Times New Roman" w:cs="Times New Roman"/>
                <w:sz w:val="30"/>
                <w:szCs w:val="30"/>
              </w:rPr>
            </w:pPr>
            <w:r w:rsidRPr="00B563BB">
              <w:rPr>
                <w:rFonts w:ascii="Times New Roman" w:hAnsi="Times New Roman" w:cs="Times New Roman"/>
                <w:sz w:val="30"/>
                <w:szCs w:val="30"/>
              </w:rPr>
              <w:t xml:space="preserve">Административная ответственность за нарушение порядка декларирования доходов и имущества установлена </w:t>
            </w:r>
            <w:hyperlink r:id="rId36" w:history="1">
              <w:r w:rsidRPr="00B563BB">
                <w:rPr>
                  <w:rFonts w:ascii="Times New Roman" w:hAnsi="Times New Roman" w:cs="Times New Roman"/>
                  <w:sz w:val="30"/>
                  <w:szCs w:val="30"/>
                </w:rPr>
                <w:t>статьей 24.6</w:t>
              </w:r>
            </w:hyperlink>
            <w:r w:rsidRPr="00B563BB">
              <w:rPr>
                <w:rFonts w:ascii="Times New Roman" w:hAnsi="Times New Roman" w:cs="Times New Roman"/>
                <w:sz w:val="30"/>
                <w:szCs w:val="30"/>
              </w:rPr>
              <w:t xml:space="preserve"> Кодекса Республики Беларусь об административных </w:t>
            </w:r>
            <w:r w:rsidRPr="00B563BB">
              <w:rPr>
                <w:rFonts w:ascii="Times New Roman" w:hAnsi="Times New Roman" w:cs="Times New Roman"/>
                <w:sz w:val="30"/>
                <w:szCs w:val="30"/>
              </w:rPr>
              <w:lastRenderedPageBreak/>
              <w:t>правонарушениях.</w:t>
            </w:r>
          </w:p>
        </w:tc>
      </w:tr>
    </w:tbl>
    <w:p w:rsidR="00B563BB" w:rsidRPr="00B563BB" w:rsidRDefault="00B563BB">
      <w:pPr>
        <w:pStyle w:val="ConsPlusNormal"/>
        <w:spacing w:before="280"/>
        <w:ind w:firstLine="540"/>
        <w:jc w:val="both"/>
        <w:rPr>
          <w:rFonts w:ascii="Times New Roman" w:hAnsi="Times New Roman" w:cs="Times New Roman"/>
          <w:sz w:val="30"/>
          <w:szCs w:val="30"/>
        </w:rPr>
      </w:pPr>
      <w:r w:rsidRPr="00B563BB">
        <w:rPr>
          <w:rFonts w:ascii="Times New Roman" w:hAnsi="Times New Roman" w:cs="Times New Roman"/>
          <w:sz w:val="30"/>
          <w:szCs w:val="30"/>
        </w:rPr>
        <w:lastRenderedPageBreak/>
        <w:t>Лица, виновные в нарушении требований настоящей главы, несут ответственность в соответствии с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390" w:history="1">
        <w:r w:rsidRPr="00B563BB">
          <w:rPr>
            <w:rFonts w:ascii="Times New Roman" w:hAnsi="Times New Roman" w:cs="Times New Roman"/>
            <w:sz w:val="30"/>
            <w:szCs w:val="30"/>
          </w:rPr>
          <w:t>частью восьмой</w:t>
        </w:r>
      </w:hyperlink>
      <w:r w:rsidRPr="00B563BB">
        <w:rPr>
          <w:rFonts w:ascii="Times New Roman" w:hAnsi="Times New Roman" w:cs="Times New Roman"/>
          <w:sz w:val="30"/>
          <w:szCs w:val="30"/>
        </w:rP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w:t>
      </w:r>
      <w:r w:rsidRPr="00B563BB">
        <w:rPr>
          <w:rFonts w:ascii="Times New Roman" w:hAnsi="Times New Roman" w:cs="Times New Roman"/>
          <w:sz w:val="30"/>
          <w:szCs w:val="30"/>
        </w:rPr>
        <w:lastRenderedPageBreak/>
        <w:t>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B563BB" w:rsidRPr="00B563BB" w:rsidRDefault="00B563BB">
      <w:pPr>
        <w:pStyle w:val="ConsPlusNormal"/>
        <w:spacing w:before="220"/>
        <w:ind w:firstLine="540"/>
        <w:jc w:val="both"/>
        <w:rPr>
          <w:rFonts w:ascii="Times New Roman" w:hAnsi="Times New Roman" w:cs="Times New Roman"/>
          <w:sz w:val="30"/>
          <w:szCs w:val="30"/>
        </w:rPr>
      </w:pPr>
      <w:bookmarkStart w:id="34" w:name="P390"/>
      <w:bookmarkEnd w:id="34"/>
      <w:r w:rsidRPr="00B563BB">
        <w:rPr>
          <w:rFonts w:ascii="Times New Roman" w:hAnsi="Times New Roman" w:cs="Times New Roman"/>
          <w:sz w:val="30"/>
          <w:szCs w:val="30"/>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B563BB">
        <w:rPr>
          <w:rFonts w:ascii="Times New Roman" w:hAnsi="Times New Roman" w:cs="Times New Roman"/>
          <w:sz w:val="30"/>
          <w:szCs w:val="30"/>
        </w:rPr>
        <w:t>машино</w:t>
      </w:r>
      <w:proofErr w:type="spellEnd"/>
      <w:r w:rsidRPr="00B563BB">
        <w:rPr>
          <w:rFonts w:ascii="Times New Roman" w:hAnsi="Times New Roman" w:cs="Times New Roman"/>
          <w:sz w:val="30"/>
          <w:szCs w:val="30"/>
        </w:rP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35. Контроль в сфере декларирования доходов и имущества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w:t>
      </w:r>
      <w:r w:rsidRPr="00B563BB">
        <w:rPr>
          <w:rFonts w:ascii="Times New Roman" w:hAnsi="Times New Roman" w:cs="Times New Roman"/>
          <w:sz w:val="30"/>
          <w:szCs w:val="30"/>
        </w:rPr>
        <w:lastRenderedPageBreak/>
        <w:t>главой, если иное не установлено Президентом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Проверка и хранение деклараций о доходах и имуществе, представляемых в соответствии с настоящей главой, осуществляются в </w:t>
      </w:r>
      <w:hyperlink r:id="rId37" w:history="1">
        <w:r w:rsidRPr="00B563BB">
          <w:rPr>
            <w:rFonts w:ascii="Times New Roman" w:hAnsi="Times New Roman" w:cs="Times New Roman"/>
            <w:sz w:val="30"/>
            <w:szCs w:val="30"/>
          </w:rPr>
          <w:t>порядке</w:t>
        </w:r>
      </w:hyperlink>
      <w:r w:rsidRPr="00B563BB">
        <w:rPr>
          <w:rFonts w:ascii="Times New Roman" w:hAnsi="Times New Roman" w:cs="Times New Roman"/>
          <w:sz w:val="30"/>
          <w:szCs w:val="30"/>
        </w:rPr>
        <w:t>, определенном Советом Министров Республики Беларусь, если иное не установлено Президентом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390" w:history="1">
        <w:r w:rsidRPr="00B563BB">
          <w:rPr>
            <w:rFonts w:ascii="Times New Roman" w:hAnsi="Times New Roman" w:cs="Times New Roman"/>
            <w:sz w:val="30"/>
            <w:szCs w:val="30"/>
          </w:rPr>
          <w:t>частью восьмой статьи 34</w:t>
        </w:r>
      </w:hyperlink>
      <w:r w:rsidRPr="00B563BB">
        <w:rPr>
          <w:rFonts w:ascii="Times New Roman" w:hAnsi="Times New Roman" w:cs="Times New Roman"/>
          <w:sz w:val="30"/>
          <w:szCs w:val="30"/>
        </w:rPr>
        <w:t xml:space="preserve"> настоящего Закона.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Лица, допустившие разглашение сведений о доходах и имуществе, несут ответственность в соответствии с законодательными актами.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36. Изъятие имущества (взыскание расходов), стоимость которого (размер которых) превышает доходы, полученные из законных источников</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bookmarkStart w:id="35" w:name="P407"/>
      <w:bookmarkEnd w:id="35"/>
      <w:r w:rsidRPr="00B563BB">
        <w:rPr>
          <w:rFonts w:ascii="Times New Roman" w:hAnsi="Times New Roman" w:cs="Times New Roman"/>
          <w:sz w:val="30"/>
          <w:szCs w:val="30"/>
        </w:rPr>
        <w:t xml:space="preserve">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w:t>
      </w:r>
      <w:r w:rsidRPr="00B563BB">
        <w:rPr>
          <w:rFonts w:ascii="Times New Roman" w:hAnsi="Times New Roman" w:cs="Times New Roman"/>
          <w:sz w:val="30"/>
          <w:szCs w:val="30"/>
        </w:rPr>
        <w:lastRenderedPageBreak/>
        <w:t>сведениях (пояснениях) об источниках и размерах доходов, за счет которых приобретено такое имущество и понесены иные расходы.</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случаях установления в ходе проверки деклараций о доходах и имуществе лиц, указанных в </w:t>
      </w:r>
      <w:hyperlink w:anchor="P407"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407"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После выявления факта явного превышения стоимости принадлежащего лицам, указанным в </w:t>
      </w:r>
      <w:hyperlink w:anchor="P407"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407"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407"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Информация о факте явного превышения стоимости принадлежащего лицам, указанным в </w:t>
      </w:r>
      <w:hyperlink w:anchor="P407"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w:t>
      </w:r>
      <w:r w:rsidRPr="00B563BB">
        <w:rPr>
          <w:rFonts w:ascii="Times New Roman" w:hAnsi="Times New Roman" w:cs="Times New Roman"/>
          <w:sz w:val="30"/>
          <w:szCs w:val="30"/>
        </w:rPr>
        <w:lastRenderedPageBreak/>
        <w:t xml:space="preserve">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38" w:history="1">
        <w:r w:rsidRPr="00B563BB">
          <w:rPr>
            <w:rFonts w:ascii="Times New Roman" w:hAnsi="Times New Roman" w:cs="Times New Roman"/>
            <w:sz w:val="30"/>
            <w:szCs w:val="30"/>
          </w:rPr>
          <w:t>кодексом</w:t>
        </w:r>
      </w:hyperlink>
      <w:r w:rsidRPr="00B563BB">
        <w:rPr>
          <w:rFonts w:ascii="Times New Roman" w:hAnsi="Times New Roman" w:cs="Times New Roman"/>
          <w:sz w:val="30"/>
          <w:szCs w:val="30"/>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407"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407"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в порядке искового производства.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407"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Title"/>
        <w:jc w:val="center"/>
        <w:outlineLvl w:val="0"/>
        <w:rPr>
          <w:rFonts w:ascii="Times New Roman" w:hAnsi="Times New Roman" w:cs="Times New Roman"/>
          <w:sz w:val="30"/>
          <w:szCs w:val="30"/>
        </w:rPr>
      </w:pPr>
      <w:r w:rsidRPr="00B563BB">
        <w:rPr>
          <w:rFonts w:ascii="Times New Roman" w:hAnsi="Times New Roman" w:cs="Times New Roman"/>
          <w:sz w:val="30"/>
          <w:szCs w:val="30"/>
        </w:rPr>
        <w:t>ГЛАВА 5</w:t>
      </w:r>
    </w:p>
    <w:p w:rsidR="00B563BB" w:rsidRPr="00B563BB" w:rsidRDefault="00B563BB">
      <w:pPr>
        <w:pStyle w:val="ConsPlusTitle"/>
        <w:jc w:val="center"/>
        <w:rPr>
          <w:rFonts w:ascii="Times New Roman" w:hAnsi="Times New Roman" w:cs="Times New Roman"/>
          <w:sz w:val="30"/>
          <w:szCs w:val="30"/>
        </w:rPr>
      </w:pPr>
      <w:r w:rsidRPr="00B563BB">
        <w:rPr>
          <w:rFonts w:ascii="Times New Roman" w:hAnsi="Times New Roman" w:cs="Times New Roman"/>
          <w:sz w:val="30"/>
          <w:szCs w:val="30"/>
        </w:rPr>
        <w:t>КОРРУПЦИОННЫЕ ПРАВОНАРУШЕНИЯ</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37. Коррупционные правонарушения</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bookmarkStart w:id="36" w:name="P419"/>
      <w:bookmarkEnd w:id="36"/>
      <w:r w:rsidRPr="00B563BB">
        <w:rPr>
          <w:rFonts w:ascii="Times New Roman" w:hAnsi="Times New Roman" w:cs="Times New Roman"/>
          <w:sz w:val="30"/>
          <w:szCs w:val="30"/>
        </w:rPr>
        <w:t>Коррупционными правонарушениями являются:</w:t>
      </w:r>
    </w:p>
    <w:p w:rsidR="00B563BB" w:rsidRPr="00B563BB" w:rsidRDefault="00B563BB">
      <w:pPr>
        <w:pStyle w:val="ConsPlusNormal"/>
        <w:spacing w:before="220"/>
        <w:ind w:firstLine="540"/>
        <w:jc w:val="both"/>
        <w:rPr>
          <w:rFonts w:ascii="Times New Roman" w:hAnsi="Times New Roman" w:cs="Times New Roman"/>
          <w:sz w:val="30"/>
          <w:szCs w:val="30"/>
        </w:rPr>
      </w:pPr>
      <w:bookmarkStart w:id="37" w:name="P420"/>
      <w:bookmarkEnd w:id="37"/>
      <w:r w:rsidRPr="00B563BB">
        <w:rPr>
          <w:rFonts w:ascii="Times New Roman" w:hAnsi="Times New Roman" w:cs="Times New Roman"/>
          <w:sz w:val="30"/>
          <w:szCs w:val="30"/>
        </w:rPr>
        <w:lastRenderedPageBreak/>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B563BB" w:rsidRPr="00B563BB" w:rsidRDefault="00B563BB">
      <w:pPr>
        <w:pStyle w:val="ConsPlusNormal"/>
        <w:spacing w:before="220"/>
        <w:ind w:firstLine="540"/>
        <w:jc w:val="both"/>
        <w:rPr>
          <w:rFonts w:ascii="Times New Roman" w:hAnsi="Times New Roman" w:cs="Times New Roman"/>
          <w:sz w:val="30"/>
          <w:szCs w:val="30"/>
        </w:rPr>
      </w:pPr>
      <w:bookmarkStart w:id="38" w:name="P421"/>
      <w:bookmarkEnd w:id="38"/>
      <w:r w:rsidRPr="00B563BB">
        <w:rPr>
          <w:rFonts w:ascii="Times New Roman" w:hAnsi="Times New Roman" w:cs="Times New Roman"/>
          <w:sz w:val="30"/>
          <w:szCs w:val="30"/>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B563BB" w:rsidRPr="00B563BB" w:rsidRDefault="00B563BB">
      <w:pPr>
        <w:pStyle w:val="ConsPlusNormal"/>
        <w:spacing w:before="220"/>
        <w:ind w:firstLine="540"/>
        <w:jc w:val="both"/>
        <w:rPr>
          <w:rFonts w:ascii="Times New Roman" w:hAnsi="Times New Roman" w:cs="Times New Roman"/>
          <w:sz w:val="30"/>
          <w:szCs w:val="30"/>
        </w:rPr>
      </w:pPr>
      <w:bookmarkStart w:id="39" w:name="P423"/>
      <w:bookmarkEnd w:id="39"/>
      <w:r w:rsidRPr="00B563BB">
        <w:rPr>
          <w:rFonts w:ascii="Times New Roman" w:hAnsi="Times New Roman" w:cs="Times New Roman"/>
          <w:sz w:val="30"/>
          <w:szCs w:val="30"/>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420" w:history="1">
        <w:r w:rsidRPr="00B563BB">
          <w:rPr>
            <w:rFonts w:ascii="Times New Roman" w:hAnsi="Times New Roman" w:cs="Times New Roman"/>
            <w:sz w:val="30"/>
            <w:szCs w:val="30"/>
          </w:rPr>
          <w:t>абзацах втором</w:t>
        </w:r>
      </w:hyperlink>
      <w:r w:rsidRPr="00B563BB">
        <w:rPr>
          <w:rFonts w:ascii="Times New Roman" w:hAnsi="Times New Roman" w:cs="Times New Roman"/>
          <w:sz w:val="30"/>
          <w:szCs w:val="30"/>
        </w:rPr>
        <w:t xml:space="preserve">, </w:t>
      </w:r>
      <w:hyperlink w:anchor="P421" w:history="1">
        <w:r w:rsidRPr="00B563BB">
          <w:rPr>
            <w:rFonts w:ascii="Times New Roman" w:hAnsi="Times New Roman" w:cs="Times New Roman"/>
            <w:sz w:val="30"/>
            <w:szCs w:val="30"/>
          </w:rPr>
          <w:t>третьем</w:t>
        </w:r>
      </w:hyperlink>
      <w:r w:rsidRPr="00B563BB">
        <w:rPr>
          <w:rFonts w:ascii="Times New Roman" w:hAnsi="Times New Roman" w:cs="Times New Roman"/>
          <w:sz w:val="30"/>
          <w:szCs w:val="30"/>
        </w:rPr>
        <w:t xml:space="preserve"> и </w:t>
      </w:r>
      <w:hyperlink w:anchor="P423" w:history="1">
        <w:r w:rsidRPr="00B563BB">
          <w:rPr>
            <w:rFonts w:ascii="Times New Roman" w:hAnsi="Times New Roman" w:cs="Times New Roman"/>
            <w:sz w:val="30"/>
            <w:szCs w:val="30"/>
          </w:rPr>
          <w:t>пятом части первой</w:t>
        </w:r>
      </w:hyperlink>
      <w:r w:rsidRPr="00B563BB">
        <w:rPr>
          <w:rFonts w:ascii="Times New Roman" w:hAnsi="Times New Roman" w:cs="Times New Roman"/>
          <w:sz w:val="30"/>
          <w:szCs w:val="30"/>
        </w:rPr>
        <w:t xml:space="preserve"> настоящей статьи;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w:t>
      </w:r>
      <w:r w:rsidRPr="00B563BB">
        <w:rPr>
          <w:rFonts w:ascii="Times New Roman" w:hAnsi="Times New Roman" w:cs="Times New Roman"/>
          <w:sz w:val="30"/>
          <w:szCs w:val="30"/>
        </w:rPr>
        <w:lastRenderedPageBreak/>
        <w:t>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мелкое хищение имущества путем злоупотребления служебными полномочиями.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Совершение указанных в </w:t>
      </w:r>
      <w:hyperlink w:anchor="P419" w:history="1">
        <w:r w:rsidRPr="00B563BB">
          <w:rPr>
            <w:rFonts w:ascii="Times New Roman" w:hAnsi="Times New Roman" w:cs="Times New Roman"/>
            <w:sz w:val="30"/>
            <w:szCs w:val="30"/>
          </w:rPr>
          <w:t>части первой</w:t>
        </w:r>
      </w:hyperlink>
      <w:r w:rsidRPr="00B563BB">
        <w:rPr>
          <w:rFonts w:ascii="Times New Roman" w:hAnsi="Times New Roman" w:cs="Times New Roman"/>
          <w:sz w:val="30"/>
          <w:szCs w:val="30"/>
        </w:rPr>
        <w:t xml:space="preserve"> настоящей статьи правонарушений влечет за собой ответственность в соответствии с законодательными актами.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38. Уведомление о совершении правонарушения, создающего условия для коррупции, или коррупционного правонарушения</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случае совершения какого-либо из указанных в </w:t>
      </w:r>
      <w:hyperlink w:anchor="P246" w:history="1">
        <w:r w:rsidRPr="00B563BB">
          <w:rPr>
            <w:rFonts w:ascii="Times New Roman" w:hAnsi="Times New Roman" w:cs="Times New Roman"/>
            <w:sz w:val="30"/>
            <w:szCs w:val="30"/>
          </w:rPr>
          <w:t>части первой статьи 25</w:t>
        </w:r>
      </w:hyperlink>
      <w:r w:rsidRPr="00B563BB">
        <w:rPr>
          <w:rFonts w:ascii="Times New Roman" w:hAnsi="Times New Roman" w:cs="Times New Roman"/>
          <w:sz w:val="30"/>
          <w:szCs w:val="30"/>
        </w:rPr>
        <w:t xml:space="preserve"> и </w:t>
      </w:r>
      <w:hyperlink w:anchor="P419" w:history="1">
        <w:r w:rsidRPr="00B563BB">
          <w:rPr>
            <w:rFonts w:ascii="Times New Roman" w:hAnsi="Times New Roman" w:cs="Times New Roman"/>
            <w:sz w:val="30"/>
            <w:szCs w:val="30"/>
          </w:rPr>
          <w:t>части первой статьи 37</w:t>
        </w:r>
      </w:hyperlink>
      <w:r w:rsidRPr="00B563BB">
        <w:rPr>
          <w:rFonts w:ascii="Times New Roman" w:hAnsi="Times New Roman" w:cs="Times New Roman"/>
          <w:sz w:val="30"/>
          <w:szCs w:val="30"/>
        </w:rP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w:t>
      </w:r>
      <w:r w:rsidRPr="00B563BB">
        <w:rPr>
          <w:rFonts w:ascii="Times New Roman" w:hAnsi="Times New Roman" w:cs="Times New Roman"/>
          <w:sz w:val="30"/>
          <w:szCs w:val="30"/>
        </w:rPr>
        <w:lastRenderedPageBreak/>
        <w:t>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39. Гарантии физическим лицам, способствующим выявлению коррупции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Физическому лицу, способствующему выявлению коррупции, в случаях и </w:t>
      </w:r>
      <w:hyperlink r:id="rId39" w:history="1">
        <w:r w:rsidRPr="00B563BB">
          <w:rPr>
            <w:rFonts w:ascii="Times New Roman" w:hAnsi="Times New Roman" w:cs="Times New Roman"/>
            <w:sz w:val="30"/>
            <w:szCs w:val="30"/>
          </w:rPr>
          <w:t>порядке</w:t>
        </w:r>
      </w:hyperlink>
      <w:r w:rsidRPr="00B563BB">
        <w:rPr>
          <w:rFonts w:ascii="Times New Roman" w:hAnsi="Times New Roman" w:cs="Times New Roman"/>
          <w:sz w:val="30"/>
          <w:szCs w:val="30"/>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Title"/>
        <w:jc w:val="center"/>
        <w:outlineLvl w:val="0"/>
        <w:rPr>
          <w:rFonts w:ascii="Times New Roman" w:hAnsi="Times New Roman" w:cs="Times New Roman"/>
          <w:sz w:val="30"/>
          <w:szCs w:val="30"/>
        </w:rPr>
      </w:pPr>
      <w:r w:rsidRPr="00B563BB">
        <w:rPr>
          <w:rFonts w:ascii="Times New Roman" w:hAnsi="Times New Roman" w:cs="Times New Roman"/>
          <w:sz w:val="30"/>
          <w:szCs w:val="30"/>
        </w:rPr>
        <w:t>ГЛАВА 6</w:t>
      </w:r>
    </w:p>
    <w:p w:rsidR="00B563BB" w:rsidRPr="00B563BB" w:rsidRDefault="00B563BB">
      <w:pPr>
        <w:pStyle w:val="ConsPlusTitle"/>
        <w:jc w:val="center"/>
        <w:rPr>
          <w:rFonts w:ascii="Times New Roman" w:hAnsi="Times New Roman" w:cs="Times New Roman"/>
          <w:sz w:val="30"/>
          <w:szCs w:val="30"/>
        </w:rPr>
      </w:pPr>
      <w:r w:rsidRPr="00B563BB">
        <w:rPr>
          <w:rFonts w:ascii="Times New Roman" w:hAnsi="Times New Roman" w:cs="Times New Roman"/>
          <w:sz w:val="30"/>
          <w:szCs w:val="30"/>
        </w:rPr>
        <w:t>УСТРАНЕНИЕ ПОСЛЕДСТВИЙ КОРРУПЦИОННЫХ ПРАВОНАРУШЕНИЙ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40. Изъятие (взыскание) незаконно полученного имущества или стоимости незаконно полученных работ, услуг</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w:t>
      </w:r>
      <w:r w:rsidRPr="00B563BB">
        <w:rPr>
          <w:rFonts w:ascii="Times New Roman" w:hAnsi="Times New Roman" w:cs="Times New Roman"/>
          <w:sz w:val="30"/>
          <w:szCs w:val="30"/>
        </w:rPr>
        <w:lastRenderedPageBreak/>
        <w:t>нему лицу стало об этом известно.</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hyperlink r:id="rId40" w:history="1">
        <w:r w:rsidRPr="00B563BB">
          <w:rPr>
            <w:rFonts w:ascii="Times New Roman" w:hAnsi="Times New Roman" w:cs="Times New Roman"/>
            <w:sz w:val="30"/>
            <w:szCs w:val="30"/>
          </w:rPr>
          <w:t>Порядок</w:t>
        </w:r>
      </w:hyperlink>
      <w:r w:rsidRPr="00B563BB">
        <w:rPr>
          <w:rFonts w:ascii="Times New Roman" w:hAnsi="Times New Roman" w:cs="Times New Roman"/>
          <w:sz w:val="30"/>
          <w:szCs w:val="30"/>
        </w:rPr>
        <w:t xml:space="preserve"> сдачи, учета, хранения, оценки и реализации такого имущества определяется Советом Министров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w:t>
      </w:r>
      <w:r w:rsidRPr="00B563BB">
        <w:rPr>
          <w:rFonts w:ascii="Times New Roman" w:hAnsi="Times New Roman" w:cs="Times New Roman"/>
          <w:sz w:val="30"/>
          <w:szCs w:val="30"/>
        </w:rPr>
        <w:lastRenderedPageBreak/>
        <w:t>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Вред, причиненный совершением правонарушения, создающего условия для коррупции, или коррупционного правонарушения, </w:t>
      </w:r>
      <w:r w:rsidRPr="00B563BB">
        <w:rPr>
          <w:rFonts w:ascii="Times New Roman" w:hAnsi="Times New Roman" w:cs="Times New Roman"/>
          <w:sz w:val="30"/>
          <w:szCs w:val="30"/>
        </w:rPr>
        <w:lastRenderedPageBreak/>
        <w:t>возмещается в порядке, установленном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bookmarkStart w:id="40" w:name="P467"/>
      <w:bookmarkEnd w:id="40"/>
      <w:r w:rsidRPr="00B563BB">
        <w:rPr>
          <w:rFonts w:ascii="Times New Roman" w:hAnsi="Times New Roman" w:cs="Times New Roman"/>
          <w:sz w:val="30"/>
          <w:szCs w:val="30"/>
        </w:rPr>
        <w:t>Руководители государственных органов и иных организаций в пределах своей компетенции обязаны:</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принимать установленные настоящим Законом и иными актами законодательства меры, направленные на борьбу с коррупцией;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467" w:history="1">
        <w:r w:rsidRPr="00B563BB">
          <w:rPr>
            <w:rFonts w:ascii="Times New Roman" w:hAnsi="Times New Roman" w:cs="Times New Roman"/>
            <w:sz w:val="30"/>
            <w:szCs w:val="30"/>
          </w:rPr>
          <w:t>частью первой</w:t>
        </w:r>
      </w:hyperlink>
      <w:r w:rsidRPr="00B563BB">
        <w:rPr>
          <w:rFonts w:ascii="Times New Roman" w:hAnsi="Times New Roman" w:cs="Times New Roman"/>
          <w:sz w:val="30"/>
          <w:szCs w:val="30"/>
        </w:rP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Title"/>
        <w:jc w:val="center"/>
        <w:outlineLvl w:val="0"/>
        <w:rPr>
          <w:rFonts w:ascii="Times New Roman" w:hAnsi="Times New Roman" w:cs="Times New Roman"/>
          <w:sz w:val="30"/>
          <w:szCs w:val="30"/>
        </w:rPr>
      </w:pPr>
      <w:r w:rsidRPr="00B563BB">
        <w:rPr>
          <w:rFonts w:ascii="Times New Roman" w:hAnsi="Times New Roman" w:cs="Times New Roman"/>
          <w:sz w:val="30"/>
          <w:szCs w:val="30"/>
        </w:rPr>
        <w:t>ГЛАВА 7</w:t>
      </w:r>
    </w:p>
    <w:p w:rsidR="00B563BB" w:rsidRPr="00B563BB" w:rsidRDefault="00B563BB">
      <w:pPr>
        <w:pStyle w:val="ConsPlusTitle"/>
        <w:jc w:val="center"/>
        <w:rPr>
          <w:rFonts w:ascii="Times New Roman" w:hAnsi="Times New Roman" w:cs="Times New Roman"/>
          <w:sz w:val="30"/>
          <w:szCs w:val="30"/>
        </w:rPr>
      </w:pPr>
      <w:r w:rsidRPr="00B563BB">
        <w:rPr>
          <w:rFonts w:ascii="Times New Roman" w:hAnsi="Times New Roman" w:cs="Times New Roman"/>
          <w:sz w:val="30"/>
          <w:szCs w:val="30"/>
        </w:rPr>
        <w:t>КОНТРОЛЬ И НАДЗОР ЗА ДЕЯТЕЛЬНОСТЬЮ ПО БОРЬБЕ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44. Государственный контроль за деятельностью специальных подразделений по борьбе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45. Надзор за исполнением законодательства в сфере борьбы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46. Общественный контроль в сфере борьбы с коррупцией</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bookmarkStart w:id="41" w:name="P487"/>
      <w:bookmarkEnd w:id="41"/>
      <w:r w:rsidRPr="00B563BB">
        <w:rPr>
          <w:rFonts w:ascii="Times New Roman" w:hAnsi="Times New Roman" w:cs="Times New Roman"/>
          <w:sz w:val="30"/>
          <w:szCs w:val="30"/>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участие в разработке и всенародном (общественном) обсуждении проектов нормативных правовых актов в сфере борьбы с коррупцией;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участие в деятельности созданных в государственных органах и организациях комиссий по противодействию коррупции;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иные формы такого участия, предусмотренные законодательными актами.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487" w:history="1">
        <w:r w:rsidRPr="00B563BB">
          <w:rPr>
            <w:rFonts w:ascii="Times New Roman" w:hAnsi="Times New Roman" w:cs="Times New Roman"/>
            <w:sz w:val="30"/>
            <w:szCs w:val="30"/>
          </w:rPr>
          <w:t>частью второй</w:t>
        </w:r>
      </w:hyperlink>
      <w:r w:rsidRPr="00B563BB">
        <w:rPr>
          <w:rFonts w:ascii="Times New Roman" w:hAnsi="Times New Roman" w:cs="Times New Roman"/>
          <w:sz w:val="30"/>
          <w:szCs w:val="30"/>
        </w:rPr>
        <w:t xml:space="preserve"> настоящей статьи, может осуществляться в следующих формах:</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проведение общественной экспертизы проектов нормативных правовых актов в сфере борьбы с коррупцией и направление </w:t>
      </w:r>
      <w:r w:rsidRPr="00B563BB">
        <w:rPr>
          <w:rFonts w:ascii="Times New Roman" w:hAnsi="Times New Roman" w:cs="Times New Roman"/>
          <w:sz w:val="30"/>
          <w:szCs w:val="30"/>
        </w:rPr>
        <w:lastRenderedPageBreak/>
        <w:t>соответствующих заключений в государственные органы, осуществляющие борьбу с коррупцией;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участие в проведении социологических опросов по вопросам противодействия коррупции.</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Title"/>
        <w:jc w:val="center"/>
        <w:outlineLvl w:val="0"/>
        <w:rPr>
          <w:rFonts w:ascii="Times New Roman" w:hAnsi="Times New Roman" w:cs="Times New Roman"/>
          <w:sz w:val="30"/>
          <w:szCs w:val="30"/>
        </w:rPr>
      </w:pPr>
      <w:r w:rsidRPr="00B563BB">
        <w:rPr>
          <w:rFonts w:ascii="Times New Roman" w:hAnsi="Times New Roman" w:cs="Times New Roman"/>
          <w:sz w:val="30"/>
          <w:szCs w:val="30"/>
        </w:rPr>
        <w:t>ГЛАВА 8</w:t>
      </w:r>
    </w:p>
    <w:p w:rsidR="00B563BB" w:rsidRPr="00B563BB" w:rsidRDefault="00B563BB">
      <w:pPr>
        <w:pStyle w:val="ConsPlusTitle"/>
        <w:jc w:val="center"/>
        <w:rPr>
          <w:rFonts w:ascii="Times New Roman" w:hAnsi="Times New Roman" w:cs="Times New Roman"/>
          <w:sz w:val="30"/>
          <w:szCs w:val="30"/>
        </w:rPr>
      </w:pPr>
      <w:r w:rsidRPr="00B563BB">
        <w:rPr>
          <w:rFonts w:ascii="Times New Roman" w:hAnsi="Times New Roman" w:cs="Times New Roman"/>
          <w:sz w:val="30"/>
          <w:szCs w:val="30"/>
        </w:rPr>
        <w:t>ЗАКЛЮЧИТЕЛЬНЫЕ ПОЛОЖЕНИЯ</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47. Внесение дополнений и изменений в некоторые законы</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1. Внести в </w:t>
      </w:r>
      <w:hyperlink r:id="rId41" w:history="1">
        <w:r w:rsidRPr="00B563BB">
          <w:rPr>
            <w:rFonts w:ascii="Times New Roman" w:hAnsi="Times New Roman" w:cs="Times New Roman"/>
            <w:sz w:val="30"/>
            <w:szCs w:val="30"/>
          </w:rPr>
          <w:t>статью 42</w:t>
        </w:r>
      </w:hyperlink>
      <w:r w:rsidRPr="00B563BB">
        <w:rPr>
          <w:rFonts w:ascii="Times New Roman" w:hAnsi="Times New Roman" w:cs="Times New Roman"/>
          <w:sz w:val="30"/>
          <w:szCs w:val="30"/>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B563BB">
        <w:rPr>
          <w:rFonts w:ascii="Times New Roman" w:hAnsi="Times New Roman" w:cs="Times New Roman"/>
          <w:sz w:val="30"/>
          <w:szCs w:val="30"/>
        </w:rPr>
        <w:t>Ведамасцi</w:t>
      </w:r>
      <w:proofErr w:type="spellEnd"/>
      <w:r w:rsidRPr="00B563BB">
        <w:rPr>
          <w:rFonts w:ascii="Times New Roman" w:hAnsi="Times New Roman" w:cs="Times New Roman"/>
          <w:sz w:val="30"/>
          <w:szCs w:val="30"/>
        </w:rPr>
        <w:t xml:space="preserve"> </w:t>
      </w:r>
      <w:proofErr w:type="spellStart"/>
      <w:r w:rsidRPr="00B563BB">
        <w:rPr>
          <w:rFonts w:ascii="Times New Roman" w:hAnsi="Times New Roman" w:cs="Times New Roman"/>
          <w:sz w:val="30"/>
          <w:szCs w:val="30"/>
        </w:rPr>
        <w:t>Вярхоўнага</w:t>
      </w:r>
      <w:proofErr w:type="spellEnd"/>
      <w:r w:rsidRPr="00B563BB">
        <w:rPr>
          <w:rFonts w:ascii="Times New Roman" w:hAnsi="Times New Roman" w:cs="Times New Roman"/>
          <w:sz w:val="30"/>
          <w:szCs w:val="30"/>
        </w:rPr>
        <w:t xml:space="preserve"> </w:t>
      </w:r>
      <w:proofErr w:type="spellStart"/>
      <w:r w:rsidRPr="00B563BB">
        <w:rPr>
          <w:rFonts w:ascii="Times New Roman" w:hAnsi="Times New Roman" w:cs="Times New Roman"/>
          <w:sz w:val="30"/>
          <w:szCs w:val="30"/>
        </w:rPr>
        <w:t>Савета</w:t>
      </w:r>
      <w:proofErr w:type="spellEnd"/>
      <w:r w:rsidRPr="00B563BB">
        <w:rPr>
          <w:rFonts w:ascii="Times New Roman" w:hAnsi="Times New Roman" w:cs="Times New Roman"/>
          <w:sz w:val="30"/>
          <w:szCs w:val="30"/>
        </w:rPr>
        <w:t xml:space="preserve"> </w:t>
      </w:r>
      <w:proofErr w:type="spellStart"/>
      <w:r w:rsidRPr="00B563BB">
        <w:rPr>
          <w:rFonts w:ascii="Times New Roman" w:hAnsi="Times New Roman" w:cs="Times New Roman"/>
          <w:sz w:val="30"/>
          <w:szCs w:val="30"/>
        </w:rPr>
        <w:t>Рэспублiкi</w:t>
      </w:r>
      <w:proofErr w:type="spellEnd"/>
      <w:r w:rsidRPr="00B563BB">
        <w:rPr>
          <w:rFonts w:ascii="Times New Roman" w:hAnsi="Times New Roman" w:cs="Times New Roman"/>
          <w:sz w:val="30"/>
          <w:szCs w:val="30"/>
        </w:rPr>
        <w:t xml:space="preserve">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после </w:t>
      </w:r>
      <w:hyperlink r:id="rId42" w:history="1">
        <w:r w:rsidRPr="00B563BB">
          <w:rPr>
            <w:rFonts w:ascii="Times New Roman" w:hAnsi="Times New Roman" w:cs="Times New Roman"/>
            <w:sz w:val="30"/>
            <w:szCs w:val="30"/>
          </w:rPr>
          <w:t>части третьей</w:t>
        </w:r>
      </w:hyperlink>
      <w:r w:rsidRPr="00B563BB">
        <w:rPr>
          <w:rFonts w:ascii="Times New Roman" w:hAnsi="Times New Roman" w:cs="Times New Roman"/>
          <w:sz w:val="30"/>
          <w:szCs w:val="30"/>
        </w:rPr>
        <w:t xml:space="preserve"> дополнить статью частью следующего содержания: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B563BB" w:rsidRPr="00B563BB" w:rsidRDefault="00F053B5">
      <w:pPr>
        <w:pStyle w:val="ConsPlusNormal"/>
        <w:spacing w:before="220"/>
        <w:ind w:firstLine="540"/>
        <w:jc w:val="both"/>
        <w:rPr>
          <w:rFonts w:ascii="Times New Roman" w:hAnsi="Times New Roman" w:cs="Times New Roman"/>
          <w:sz w:val="30"/>
          <w:szCs w:val="30"/>
        </w:rPr>
      </w:pPr>
      <w:hyperlink r:id="rId43" w:history="1">
        <w:r w:rsidR="00B563BB" w:rsidRPr="00B563BB">
          <w:rPr>
            <w:rFonts w:ascii="Times New Roman" w:hAnsi="Times New Roman" w:cs="Times New Roman"/>
            <w:sz w:val="30"/>
            <w:szCs w:val="30"/>
          </w:rPr>
          <w:t>часть четвертую</w:t>
        </w:r>
      </w:hyperlink>
      <w:r w:rsidR="00B563BB" w:rsidRPr="00B563BB">
        <w:rPr>
          <w:rFonts w:ascii="Times New Roman" w:hAnsi="Times New Roman" w:cs="Times New Roman"/>
          <w:sz w:val="30"/>
          <w:szCs w:val="30"/>
        </w:rPr>
        <w:t xml:space="preserve"> считать частью пятой.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lastRenderedPageBreak/>
        <w:t xml:space="preserve">2. </w:t>
      </w:r>
      <w:hyperlink r:id="rId44" w:history="1">
        <w:r w:rsidRPr="00B563BB">
          <w:rPr>
            <w:rFonts w:ascii="Times New Roman" w:hAnsi="Times New Roman" w:cs="Times New Roman"/>
            <w:sz w:val="30"/>
            <w:szCs w:val="30"/>
          </w:rPr>
          <w:t>Пункт 2 статьи 236</w:t>
        </w:r>
      </w:hyperlink>
      <w:r w:rsidRPr="00B563BB">
        <w:rPr>
          <w:rFonts w:ascii="Times New Roman" w:hAnsi="Times New Roman" w:cs="Times New Roman"/>
          <w:sz w:val="30"/>
          <w:szCs w:val="30"/>
        </w:rPr>
        <w:t xml:space="preserve"> Гражданского кодекса Республики Беларусь от 7 декабря 1998 года (</w:t>
      </w:r>
      <w:proofErr w:type="spellStart"/>
      <w:r w:rsidRPr="00B563BB">
        <w:rPr>
          <w:rFonts w:ascii="Times New Roman" w:hAnsi="Times New Roman" w:cs="Times New Roman"/>
          <w:sz w:val="30"/>
          <w:szCs w:val="30"/>
        </w:rPr>
        <w:t>Ведамасцi</w:t>
      </w:r>
      <w:proofErr w:type="spellEnd"/>
      <w:r w:rsidRPr="00B563BB">
        <w:rPr>
          <w:rFonts w:ascii="Times New Roman" w:hAnsi="Times New Roman" w:cs="Times New Roman"/>
          <w:sz w:val="30"/>
          <w:szCs w:val="30"/>
        </w:rPr>
        <w:t xml:space="preserve"> </w:t>
      </w:r>
      <w:proofErr w:type="spellStart"/>
      <w:r w:rsidRPr="00B563BB">
        <w:rPr>
          <w:rFonts w:ascii="Times New Roman" w:hAnsi="Times New Roman" w:cs="Times New Roman"/>
          <w:sz w:val="30"/>
          <w:szCs w:val="30"/>
        </w:rPr>
        <w:t>Нацыянальнага</w:t>
      </w:r>
      <w:proofErr w:type="spellEnd"/>
      <w:r w:rsidRPr="00B563BB">
        <w:rPr>
          <w:rFonts w:ascii="Times New Roman" w:hAnsi="Times New Roman" w:cs="Times New Roman"/>
          <w:sz w:val="30"/>
          <w:szCs w:val="30"/>
        </w:rPr>
        <w:t xml:space="preserve"> сходу </w:t>
      </w:r>
      <w:proofErr w:type="spellStart"/>
      <w:r w:rsidRPr="00B563BB">
        <w:rPr>
          <w:rFonts w:ascii="Times New Roman" w:hAnsi="Times New Roman" w:cs="Times New Roman"/>
          <w:sz w:val="30"/>
          <w:szCs w:val="30"/>
        </w:rPr>
        <w:t>Рэспублiкi</w:t>
      </w:r>
      <w:proofErr w:type="spellEnd"/>
      <w:r w:rsidRPr="00B563BB">
        <w:rPr>
          <w:rFonts w:ascii="Times New Roman" w:hAnsi="Times New Roman" w:cs="Times New Roman"/>
          <w:sz w:val="30"/>
          <w:szCs w:val="30"/>
        </w:rPr>
        <w:t xml:space="preserve"> Беларусь, 1999 г., N 7-9, ст. 101) дополнить подпунктом 10 следующего содержания: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"10) безвозмездное изъятие имущества в случаях, предусмотренных законодательными актами в сфере борьбы с коррупцией.".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3. Внести в Уголовный </w:t>
      </w:r>
      <w:hyperlink r:id="rId45" w:history="1">
        <w:r w:rsidRPr="00B563BB">
          <w:rPr>
            <w:rFonts w:ascii="Times New Roman" w:hAnsi="Times New Roman" w:cs="Times New Roman"/>
            <w:sz w:val="30"/>
            <w:szCs w:val="30"/>
          </w:rPr>
          <w:t>кодекс</w:t>
        </w:r>
      </w:hyperlink>
      <w:r w:rsidRPr="00B563BB">
        <w:rPr>
          <w:rFonts w:ascii="Times New Roman" w:hAnsi="Times New Roman" w:cs="Times New Roman"/>
          <w:sz w:val="30"/>
          <w:szCs w:val="30"/>
        </w:rP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w:t>
      </w:r>
      <w:hyperlink r:id="rId46" w:history="1">
        <w:r w:rsidRPr="00B563BB">
          <w:rPr>
            <w:rFonts w:ascii="Times New Roman" w:hAnsi="Times New Roman" w:cs="Times New Roman"/>
            <w:sz w:val="30"/>
            <w:szCs w:val="30"/>
          </w:rPr>
          <w:t>части 5 статьи 4</w:t>
        </w:r>
      </w:hyperlink>
      <w:r w:rsidRPr="00B563BB">
        <w:rPr>
          <w:rFonts w:ascii="Times New Roman" w:hAnsi="Times New Roman" w:cs="Times New Roman"/>
          <w:sz w:val="30"/>
          <w:szCs w:val="30"/>
        </w:rPr>
        <w:t>:</w:t>
      </w:r>
    </w:p>
    <w:p w:rsidR="00B563BB" w:rsidRPr="00B563BB" w:rsidRDefault="00F053B5">
      <w:pPr>
        <w:pStyle w:val="ConsPlusNormal"/>
        <w:spacing w:before="220"/>
        <w:ind w:firstLine="540"/>
        <w:jc w:val="both"/>
        <w:rPr>
          <w:rFonts w:ascii="Times New Roman" w:hAnsi="Times New Roman" w:cs="Times New Roman"/>
          <w:sz w:val="30"/>
          <w:szCs w:val="30"/>
        </w:rPr>
      </w:pPr>
      <w:hyperlink r:id="rId47" w:history="1">
        <w:r w:rsidR="00B563BB" w:rsidRPr="00B563BB">
          <w:rPr>
            <w:rFonts w:ascii="Times New Roman" w:hAnsi="Times New Roman" w:cs="Times New Roman"/>
            <w:sz w:val="30"/>
            <w:szCs w:val="30"/>
          </w:rPr>
          <w:t>пункт 7</w:t>
        </w:r>
      </w:hyperlink>
      <w:r w:rsidR="00B563BB" w:rsidRPr="00B563BB">
        <w:rPr>
          <w:rFonts w:ascii="Times New Roman" w:hAnsi="Times New Roman" w:cs="Times New Roman"/>
          <w:sz w:val="30"/>
          <w:szCs w:val="30"/>
        </w:rPr>
        <w:t xml:space="preserve"> после слов "государственной безопасности," дополнить словами "пограничной службы,";</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дополнить </w:t>
      </w:r>
      <w:hyperlink r:id="rId48" w:history="1">
        <w:r w:rsidRPr="00B563BB">
          <w:rPr>
            <w:rFonts w:ascii="Times New Roman" w:hAnsi="Times New Roman" w:cs="Times New Roman"/>
            <w:sz w:val="30"/>
            <w:szCs w:val="30"/>
          </w:rPr>
          <w:t>часть</w:t>
        </w:r>
      </w:hyperlink>
      <w:r w:rsidRPr="00B563BB">
        <w:rPr>
          <w:rFonts w:ascii="Times New Roman" w:hAnsi="Times New Roman" w:cs="Times New Roman"/>
          <w:sz w:val="30"/>
          <w:szCs w:val="30"/>
        </w:rPr>
        <w:t xml:space="preserve"> пунктом 8 следующего содержания: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w:t>
      </w:r>
      <w:hyperlink r:id="rId49" w:history="1">
        <w:r w:rsidRPr="00B563BB">
          <w:rPr>
            <w:rFonts w:ascii="Times New Roman" w:hAnsi="Times New Roman" w:cs="Times New Roman"/>
            <w:sz w:val="30"/>
            <w:szCs w:val="30"/>
          </w:rPr>
          <w:t>абзаце первом статьи 429</w:t>
        </w:r>
      </w:hyperlink>
      <w:r w:rsidRPr="00B563BB">
        <w:rPr>
          <w:rFonts w:ascii="Times New Roman" w:hAnsi="Times New Roman" w:cs="Times New Roman"/>
          <w:sz w:val="30"/>
          <w:szCs w:val="30"/>
        </w:rPr>
        <w:t xml:space="preserve"> слово "доверенное" заменить словом "иное".</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4. Внести в Уголовно-процессуальный </w:t>
      </w:r>
      <w:hyperlink r:id="rId50" w:history="1">
        <w:r w:rsidRPr="00B563BB">
          <w:rPr>
            <w:rFonts w:ascii="Times New Roman" w:hAnsi="Times New Roman" w:cs="Times New Roman"/>
            <w:sz w:val="30"/>
            <w:szCs w:val="30"/>
          </w:rPr>
          <w:t>кодекс</w:t>
        </w:r>
      </w:hyperlink>
      <w:r w:rsidRPr="00B563BB">
        <w:rPr>
          <w:rFonts w:ascii="Times New Roman" w:hAnsi="Times New Roman" w:cs="Times New Roman"/>
          <w:sz w:val="30"/>
          <w:szCs w:val="30"/>
        </w:rP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B563BB" w:rsidRPr="00B563BB" w:rsidRDefault="00F053B5">
      <w:pPr>
        <w:pStyle w:val="ConsPlusNormal"/>
        <w:spacing w:before="220"/>
        <w:ind w:firstLine="540"/>
        <w:jc w:val="both"/>
        <w:rPr>
          <w:rFonts w:ascii="Times New Roman" w:hAnsi="Times New Roman" w:cs="Times New Roman"/>
          <w:sz w:val="30"/>
          <w:szCs w:val="30"/>
        </w:rPr>
      </w:pPr>
      <w:hyperlink r:id="rId51" w:history="1">
        <w:r w:rsidR="00B563BB" w:rsidRPr="00B563BB">
          <w:rPr>
            <w:rFonts w:ascii="Times New Roman" w:hAnsi="Times New Roman" w:cs="Times New Roman"/>
            <w:sz w:val="30"/>
            <w:szCs w:val="30"/>
          </w:rPr>
          <w:t>статью 29</w:t>
        </w:r>
      </w:hyperlink>
      <w:r w:rsidR="00B563BB" w:rsidRPr="00B563BB">
        <w:rPr>
          <w:rFonts w:ascii="Times New Roman" w:hAnsi="Times New Roman" w:cs="Times New Roman"/>
          <w:sz w:val="30"/>
          <w:szCs w:val="30"/>
        </w:rPr>
        <w:t xml:space="preserve"> дополнить частью 4 следующего содержания: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B563BB" w:rsidRPr="00B563BB" w:rsidRDefault="00B563BB">
      <w:pPr>
        <w:pStyle w:val="ConsPlusNormal"/>
        <w:spacing w:before="220"/>
        <w:ind w:firstLine="540"/>
        <w:jc w:val="both"/>
        <w:rPr>
          <w:rFonts w:ascii="Times New Roman" w:hAnsi="Times New Roman" w:cs="Times New Roman"/>
          <w:sz w:val="30"/>
          <w:szCs w:val="30"/>
        </w:rPr>
      </w:pPr>
      <w:hyperlink r:id="rId52" w:history="1">
        <w:r w:rsidRPr="00B563BB">
          <w:rPr>
            <w:rFonts w:ascii="Times New Roman" w:hAnsi="Times New Roman" w:cs="Times New Roman"/>
            <w:sz w:val="30"/>
            <w:szCs w:val="30"/>
          </w:rPr>
          <w:t>статью 252</w:t>
        </w:r>
      </w:hyperlink>
      <w:r w:rsidRPr="00B563BB">
        <w:rPr>
          <w:rFonts w:ascii="Times New Roman" w:hAnsi="Times New Roman" w:cs="Times New Roman"/>
          <w:sz w:val="30"/>
          <w:szCs w:val="30"/>
        </w:rPr>
        <w:t xml:space="preserve"> дополнить частью 4 следующего содержания: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w:t>
      </w:r>
      <w:r w:rsidRPr="00B563BB">
        <w:rPr>
          <w:rFonts w:ascii="Times New Roman" w:hAnsi="Times New Roman" w:cs="Times New Roman"/>
          <w:sz w:val="30"/>
          <w:szCs w:val="30"/>
        </w:rPr>
        <w:lastRenderedPageBreak/>
        <w:t>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B563BB" w:rsidRPr="00B563BB" w:rsidRDefault="00F053B5">
      <w:pPr>
        <w:pStyle w:val="ConsPlusNormal"/>
        <w:spacing w:before="220"/>
        <w:ind w:firstLine="540"/>
        <w:jc w:val="both"/>
        <w:rPr>
          <w:rFonts w:ascii="Times New Roman" w:hAnsi="Times New Roman" w:cs="Times New Roman"/>
          <w:sz w:val="30"/>
          <w:szCs w:val="30"/>
        </w:rPr>
      </w:pPr>
      <w:hyperlink r:id="rId53" w:history="1">
        <w:r w:rsidR="00B563BB" w:rsidRPr="00B563BB">
          <w:rPr>
            <w:rFonts w:ascii="Times New Roman" w:hAnsi="Times New Roman" w:cs="Times New Roman"/>
            <w:sz w:val="30"/>
            <w:szCs w:val="30"/>
          </w:rPr>
          <w:t>часть 3 статьи 303</w:t>
        </w:r>
      </w:hyperlink>
      <w:r w:rsidR="00B563BB" w:rsidRPr="00B563BB">
        <w:rPr>
          <w:rFonts w:ascii="Times New Roman" w:hAnsi="Times New Roman" w:cs="Times New Roman"/>
          <w:sz w:val="30"/>
          <w:szCs w:val="30"/>
        </w:rPr>
        <w:t xml:space="preserve"> изложить в следующей редакции: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B563BB" w:rsidRPr="00B563BB" w:rsidRDefault="00F053B5">
      <w:pPr>
        <w:pStyle w:val="ConsPlusNormal"/>
        <w:spacing w:before="220"/>
        <w:ind w:firstLine="540"/>
        <w:jc w:val="both"/>
        <w:rPr>
          <w:rFonts w:ascii="Times New Roman" w:hAnsi="Times New Roman" w:cs="Times New Roman"/>
          <w:sz w:val="30"/>
          <w:szCs w:val="30"/>
        </w:rPr>
      </w:pPr>
      <w:hyperlink r:id="rId54" w:history="1">
        <w:r w:rsidR="00B563BB" w:rsidRPr="00B563BB">
          <w:rPr>
            <w:rFonts w:ascii="Times New Roman" w:hAnsi="Times New Roman" w:cs="Times New Roman"/>
            <w:sz w:val="30"/>
            <w:szCs w:val="30"/>
          </w:rPr>
          <w:t>часть 1 статьи 401</w:t>
        </w:r>
      </w:hyperlink>
      <w:r w:rsidR="00B563BB" w:rsidRPr="00B563BB">
        <w:rPr>
          <w:rFonts w:ascii="Times New Roman" w:hAnsi="Times New Roman" w:cs="Times New Roman"/>
          <w:sz w:val="30"/>
          <w:szCs w:val="30"/>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5. Внести в Трудовой </w:t>
      </w:r>
      <w:hyperlink r:id="rId55" w:history="1">
        <w:r w:rsidRPr="00B563BB">
          <w:rPr>
            <w:rFonts w:ascii="Times New Roman" w:hAnsi="Times New Roman" w:cs="Times New Roman"/>
            <w:sz w:val="30"/>
            <w:szCs w:val="30"/>
          </w:rPr>
          <w:t>кодекс</w:t>
        </w:r>
      </w:hyperlink>
      <w:r w:rsidRPr="00B563BB">
        <w:rPr>
          <w:rFonts w:ascii="Times New Roman" w:hAnsi="Times New Roman" w:cs="Times New Roman"/>
          <w:sz w:val="30"/>
          <w:szCs w:val="30"/>
        </w:rP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w:t>
      </w:r>
      <w:r w:rsidRPr="00B563BB">
        <w:rPr>
          <w:rFonts w:ascii="Times New Roman" w:hAnsi="Times New Roman" w:cs="Times New Roman"/>
          <w:sz w:val="30"/>
          <w:szCs w:val="30"/>
        </w:rPr>
        <w:lastRenderedPageBreak/>
        <w:t>и изменения: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w:t>
      </w:r>
      <w:hyperlink r:id="rId56" w:history="1">
        <w:r w:rsidRPr="00B563BB">
          <w:rPr>
            <w:rFonts w:ascii="Times New Roman" w:hAnsi="Times New Roman" w:cs="Times New Roman"/>
            <w:sz w:val="30"/>
            <w:szCs w:val="30"/>
          </w:rPr>
          <w:t>статье 27</w:t>
        </w:r>
      </w:hyperlink>
      <w:r w:rsidRPr="00B563BB">
        <w:rPr>
          <w:rFonts w:ascii="Times New Roman" w:hAnsi="Times New Roman" w:cs="Times New Roman"/>
          <w:sz w:val="30"/>
          <w:szCs w:val="30"/>
        </w:rPr>
        <w:t>:</w:t>
      </w:r>
    </w:p>
    <w:p w:rsidR="00B563BB" w:rsidRPr="00B563BB" w:rsidRDefault="00F053B5">
      <w:pPr>
        <w:pStyle w:val="ConsPlusNormal"/>
        <w:spacing w:before="220"/>
        <w:ind w:firstLine="540"/>
        <w:jc w:val="both"/>
        <w:rPr>
          <w:rFonts w:ascii="Times New Roman" w:hAnsi="Times New Roman" w:cs="Times New Roman"/>
          <w:sz w:val="30"/>
          <w:szCs w:val="30"/>
        </w:rPr>
      </w:pPr>
      <w:hyperlink r:id="rId57" w:history="1">
        <w:r w:rsidR="00B563BB" w:rsidRPr="00B563BB">
          <w:rPr>
            <w:rFonts w:ascii="Times New Roman" w:hAnsi="Times New Roman" w:cs="Times New Roman"/>
            <w:sz w:val="30"/>
            <w:szCs w:val="30"/>
          </w:rPr>
          <w:t>название статьи</w:t>
        </w:r>
      </w:hyperlink>
      <w:r w:rsidR="00B563BB" w:rsidRPr="00B563BB">
        <w:rPr>
          <w:rFonts w:ascii="Times New Roman" w:hAnsi="Times New Roman" w:cs="Times New Roman"/>
          <w:sz w:val="30"/>
          <w:szCs w:val="30"/>
        </w:rPr>
        <w:t xml:space="preserve"> дополнить словами "или свойственников";</w:t>
      </w:r>
    </w:p>
    <w:p w:rsidR="00B563BB" w:rsidRPr="00B563BB" w:rsidRDefault="00F053B5">
      <w:pPr>
        <w:pStyle w:val="ConsPlusNormal"/>
        <w:spacing w:before="220"/>
        <w:ind w:firstLine="540"/>
        <w:jc w:val="both"/>
        <w:rPr>
          <w:rFonts w:ascii="Times New Roman" w:hAnsi="Times New Roman" w:cs="Times New Roman"/>
          <w:sz w:val="30"/>
          <w:szCs w:val="30"/>
        </w:rPr>
      </w:pPr>
      <w:hyperlink r:id="rId58" w:history="1">
        <w:r w:rsidR="00B563BB" w:rsidRPr="00B563BB">
          <w:rPr>
            <w:rFonts w:ascii="Times New Roman" w:hAnsi="Times New Roman" w:cs="Times New Roman"/>
            <w:sz w:val="30"/>
            <w:szCs w:val="30"/>
          </w:rPr>
          <w:t>часть первую</w:t>
        </w:r>
      </w:hyperlink>
      <w:r w:rsidR="00B563BB" w:rsidRPr="00B563BB">
        <w:rPr>
          <w:rFonts w:ascii="Times New Roman" w:hAnsi="Times New Roman" w:cs="Times New Roman"/>
          <w:sz w:val="30"/>
          <w:szCs w:val="30"/>
        </w:rPr>
        <w:t xml:space="preserve"> изложить в следующей редакции: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rsidRPr="00B563BB">
        <w:rPr>
          <w:rFonts w:ascii="Times New Roman" w:hAnsi="Times New Roman" w:cs="Times New Roman"/>
          <w:sz w:val="30"/>
          <w:szCs w:val="30"/>
        </w:rPr>
        <w:t>удочерители</w:t>
      </w:r>
      <w:proofErr w:type="spellEnd"/>
      <w:r w:rsidRPr="00B563BB">
        <w:rPr>
          <w:rFonts w:ascii="Times New Roman" w:hAnsi="Times New Roman" w:cs="Times New Roman"/>
          <w:sz w:val="30"/>
          <w:szCs w:val="30"/>
        </w:rP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w:t>
      </w:r>
      <w:hyperlink r:id="rId59" w:history="1">
        <w:r w:rsidRPr="00B563BB">
          <w:rPr>
            <w:rFonts w:ascii="Times New Roman" w:hAnsi="Times New Roman" w:cs="Times New Roman"/>
            <w:sz w:val="30"/>
            <w:szCs w:val="30"/>
          </w:rPr>
          <w:t>статье 47</w:t>
        </w:r>
      </w:hyperlink>
      <w:r w:rsidRPr="00B563BB">
        <w:rPr>
          <w:rFonts w:ascii="Times New Roman" w:hAnsi="Times New Roman" w:cs="Times New Roman"/>
          <w:sz w:val="30"/>
          <w:szCs w:val="30"/>
        </w:rPr>
        <w:t>:</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из </w:t>
      </w:r>
      <w:hyperlink r:id="rId60" w:history="1">
        <w:r w:rsidRPr="00B563BB">
          <w:rPr>
            <w:rFonts w:ascii="Times New Roman" w:hAnsi="Times New Roman" w:cs="Times New Roman"/>
            <w:sz w:val="30"/>
            <w:szCs w:val="30"/>
          </w:rPr>
          <w:t>пункта 5</w:t>
        </w:r>
      </w:hyperlink>
      <w:r w:rsidRPr="00B563BB">
        <w:rPr>
          <w:rFonts w:ascii="Times New Roman" w:hAnsi="Times New Roman" w:cs="Times New Roman"/>
          <w:sz w:val="30"/>
          <w:szCs w:val="30"/>
        </w:rPr>
        <w:t xml:space="preserve"> слова "либо нарушения" исключить;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дополнить </w:t>
      </w:r>
      <w:hyperlink r:id="rId61" w:history="1">
        <w:r w:rsidRPr="00B563BB">
          <w:rPr>
            <w:rFonts w:ascii="Times New Roman" w:hAnsi="Times New Roman" w:cs="Times New Roman"/>
            <w:sz w:val="30"/>
            <w:szCs w:val="30"/>
          </w:rPr>
          <w:t>статью</w:t>
        </w:r>
      </w:hyperlink>
      <w:r w:rsidRPr="00B563BB">
        <w:rPr>
          <w:rFonts w:ascii="Times New Roman" w:hAnsi="Times New Roman" w:cs="Times New Roman"/>
          <w:sz w:val="30"/>
          <w:szCs w:val="30"/>
        </w:rPr>
        <w:t xml:space="preserve"> пунктом 5-1 следующего содержания: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w:t>
      </w:r>
      <w:hyperlink r:id="rId62" w:history="1">
        <w:r w:rsidRPr="00B563BB">
          <w:rPr>
            <w:rFonts w:ascii="Times New Roman" w:hAnsi="Times New Roman" w:cs="Times New Roman"/>
            <w:sz w:val="30"/>
            <w:szCs w:val="30"/>
          </w:rPr>
          <w:t>пункте 3 части первой статьи 198</w:t>
        </w:r>
      </w:hyperlink>
      <w:r w:rsidRPr="00B563BB">
        <w:rPr>
          <w:rFonts w:ascii="Times New Roman" w:hAnsi="Times New Roman" w:cs="Times New Roman"/>
          <w:sz w:val="30"/>
          <w:szCs w:val="30"/>
        </w:rPr>
        <w:t xml:space="preserve"> слова "пункт 1" заменить словами "пункты 1 и 5-1".</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6. Утратил силу.</w:t>
      </w:r>
    </w:p>
    <w:p w:rsidR="00B563BB" w:rsidRPr="00B563BB" w:rsidRDefault="00B563BB">
      <w:pPr>
        <w:pStyle w:val="ConsPlusNormal"/>
        <w:jc w:val="both"/>
        <w:rPr>
          <w:rFonts w:ascii="Times New Roman" w:hAnsi="Times New Roman" w:cs="Times New Roman"/>
          <w:sz w:val="30"/>
          <w:szCs w:val="30"/>
        </w:rPr>
      </w:pPr>
      <w:r w:rsidRPr="00B563BB">
        <w:rPr>
          <w:rFonts w:ascii="Times New Roman" w:hAnsi="Times New Roman" w:cs="Times New Roman"/>
          <w:sz w:val="30"/>
          <w:szCs w:val="30"/>
        </w:rPr>
        <w:t xml:space="preserve">(п. 6 статьи 47 утратил силу с 1 марта 2021 года. - </w:t>
      </w:r>
      <w:hyperlink r:id="rId63" w:history="1">
        <w:r w:rsidRPr="00B563BB">
          <w:rPr>
            <w:rFonts w:ascii="Times New Roman" w:hAnsi="Times New Roman" w:cs="Times New Roman"/>
            <w:sz w:val="30"/>
            <w:szCs w:val="30"/>
          </w:rPr>
          <w:t>Закон</w:t>
        </w:r>
      </w:hyperlink>
      <w:r w:rsidRPr="00B563BB">
        <w:rPr>
          <w:rFonts w:ascii="Times New Roman" w:hAnsi="Times New Roman" w:cs="Times New Roman"/>
          <w:sz w:val="30"/>
          <w:szCs w:val="30"/>
        </w:rPr>
        <w:t xml:space="preserve"> Республики Беларусь от 06.01.2021 N 93-З)</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7. Внести в </w:t>
      </w:r>
      <w:hyperlink r:id="rId64" w:history="1">
        <w:r w:rsidRPr="00B563BB">
          <w:rPr>
            <w:rFonts w:ascii="Times New Roman" w:hAnsi="Times New Roman" w:cs="Times New Roman"/>
            <w:sz w:val="30"/>
            <w:szCs w:val="30"/>
          </w:rPr>
          <w:t>Закон</w:t>
        </w:r>
      </w:hyperlink>
      <w:r w:rsidRPr="00B563BB">
        <w:rPr>
          <w:rFonts w:ascii="Times New Roman" w:hAnsi="Times New Roman" w:cs="Times New Roman"/>
          <w:sz w:val="30"/>
          <w:szCs w:val="30"/>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Национальный правовой Интернет-портал Республики Беларусь, 01.11.2012, 2/1985) следующие изменения и дополнения: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из </w:t>
      </w:r>
      <w:hyperlink r:id="rId65" w:history="1">
        <w:r w:rsidRPr="00B563BB">
          <w:rPr>
            <w:rFonts w:ascii="Times New Roman" w:hAnsi="Times New Roman" w:cs="Times New Roman"/>
            <w:sz w:val="30"/>
            <w:szCs w:val="30"/>
          </w:rPr>
          <w:t>абзаца первого пункта 2 статьи 16</w:t>
        </w:r>
      </w:hyperlink>
      <w:r w:rsidRPr="00B563BB">
        <w:rPr>
          <w:rFonts w:ascii="Times New Roman" w:hAnsi="Times New Roman" w:cs="Times New Roman"/>
          <w:sz w:val="30"/>
          <w:szCs w:val="30"/>
        </w:rPr>
        <w:t xml:space="preserve"> слова "в соответствии с частью первой пункта 2, пунктом 3 статьи 23 настоящего Закона" исключить;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lastRenderedPageBreak/>
        <w:t xml:space="preserve">в </w:t>
      </w:r>
      <w:hyperlink r:id="rId66" w:history="1">
        <w:r w:rsidRPr="00B563BB">
          <w:rPr>
            <w:rFonts w:ascii="Times New Roman" w:hAnsi="Times New Roman" w:cs="Times New Roman"/>
            <w:sz w:val="30"/>
            <w:szCs w:val="30"/>
          </w:rPr>
          <w:t>пункте 1 статьи 22</w:t>
        </w:r>
      </w:hyperlink>
      <w:r w:rsidRPr="00B563BB">
        <w:rPr>
          <w:rFonts w:ascii="Times New Roman" w:hAnsi="Times New Roman" w:cs="Times New Roman"/>
          <w:sz w:val="30"/>
          <w:szCs w:val="30"/>
        </w:rPr>
        <w:t>:</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w:t>
      </w:r>
      <w:hyperlink r:id="rId67" w:history="1">
        <w:r w:rsidRPr="00B563BB">
          <w:rPr>
            <w:rFonts w:ascii="Times New Roman" w:hAnsi="Times New Roman" w:cs="Times New Roman"/>
            <w:sz w:val="30"/>
            <w:szCs w:val="30"/>
          </w:rPr>
          <w:t>подпункте 1.1</w:t>
        </w:r>
      </w:hyperlink>
      <w:r w:rsidRPr="00B563BB">
        <w:rPr>
          <w:rFonts w:ascii="Times New Roman" w:hAnsi="Times New Roman" w:cs="Times New Roman"/>
          <w:sz w:val="30"/>
          <w:szCs w:val="30"/>
        </w:rP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B563BB" w:rsidRPr="00B563BB" w:rsidRDefault="00F053B5">
      <w:pPr>
        <w:pStyle w:val="ConsPlusNormal"/>
        <w:spacing w:before="220"/>
        <w:ind w:firstLine="540"/>
        <w:jc w:val="both"/>
        <w:rPr>
          <w:rFonts w:ascii="Times New Roman" w:hAnsi="Times New Roman" w:cs="Times New Roman"/>
          <w:sz w:val="30"/>
          <w:szCs w:val="30"/>
        </w:rPr>
      </w:pPr>
      <w:hyperlink r:id="rId68" w:history="1">
        <w:r w:rsidR="00B563BB" w:rsidRPr="00B563BB">
          <w:rPr>
            <w:rFonts w:ascii="Times New Roman" w:hAnsi="Times New Roman" w:cs="Times New Roman"/>
            <w:sz w:val="30"/>
            <w:szCs w:val="30"/>
          </w:rPr>
          <w:t>подпункт 1.5</w:t>
        </w:r>
      </w:hyperlink>
      <w:r w:rsidR="00B563BB" w:rsidRPr="00B563BB">
        <w:rPr>
          <w:rFonts w:ascii="Times New Roman" w:hAnsi="Times New Roman" w:cs="Times New Roman"/>
          <w:sz w:val="30"/>
          <w:szCs w:val="30"/>
        </w:rPr>
        <w:t xml:space="preserve"> изложить в следующей редакции:</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B563BB" w:rsidRPr="00B563BB" w:rsidRDefault="00F053B5">
      <w:pPr>
        <w:pStyle w:val="ConsPlusNormal"/>
        <w:spacing w:before="220"/>
        <w:ind w:firstLine="540"/>
        <w:jc w:val="both"/>
        <w:rPr>
          <w:rFonts w:ascii="Times New Roman" w:hAnsi="Times New Roman" w:cs="Times New Roman"/>
          <w:sz w:val="30"/>
          <w:szCs w:val="30"/>
        </w:rPr>
      </w:pPr>
      <w:hyperlink r:id="rId69" w:history="1">
        <w:r w:rsidR="00B563BB" w:rsidRPr="00B563BB">
          <w:rPr>
            <w:rFonts w:ascii="Times New Roman" w:hAnsi="Times New Roman" w:cs="Times New Roman"/>
            <w:sz w:val="30"/>
            <w:szCs w:val="30"/>
          </w:rPr>
          <w:t>подпункт 1.6</w:t>
        </w:r>
      </w:hyperlink>
      <w:r w:rsidR="00B563BB" w:rsidRPr="00B563BB">
        <w:rPr>
          <w:rFonts w:ascii="Times New Roman" w:hAnsi="Times New Roman" w:cs="Times New Roman"/>
          <w:sz w:val="30"/>
          <w:szCs w:val="30"/>
        </w:rPr>
        <w:t xml:space="preserve"> исключить;</w:t>
      </w:r>
    </w:p>
    <w:p w:rsidR="00B563BB" w:rsidRPr="00B563BB" w:rsidRDefault="00F053B5">
      <w:pPr>
        <w:pStyle w:val="ConsPlusNormal"/>
        <w:spacing w:before="220"/>
        <w:ind w:firstLine="540"/>
        <w:jc w:val="both"/>
        <w:rPr>
          <w:rFonts w:ascii="Times New Roman" w:hAnsi="Times New Roman" w:cs="Times New Roman"/>
          <w:sz w:val="30"/>
          <w:szCs w:val="30"/>
        </w:rPr>
      </w:pPr>
      <w:hyperlink r:id="rId70" w:history="1">
        <w:r w:rsidR="00B563BB" w:rsidRPr="00B563BB">
          <w:rPr>
            <w:rFonts w:ascii="Times New Roman" w:hAnsi="Times New Roman" w:cs="Times New Roman"/>
            <w:sz w:val="30"/>
            <w:szCs w:val="30"/>
          </w:rPr>
          <w:t>статью 23</w:t>
        </w:r>
      </w:hyperlink>
      <w:r w:rsidR="00B563BB" w:rsidRPr="00B563BB">
        <w:rPr>
          <w:rFonts w:ascii="Times New Roman" w:hAnsi="Times New Roman" w:cs="Times New Roman"/>
          <w:sz w:val="30"/>
          <w:szCs w:val="30"/>
        </w:rPr>
        <w:t xml:space="preserve"> исключить;</w:t>
      </w:r>
    </w:p>
    <w:p w:rsidR="00B563BB" w:rsidRPr="00B563BB" w:rsidRDefault="00F053B5">
      <w:pPr>
        <w:pStyle w:val="ConsPlusNormal"/>
        <w:spacing w:before="220"/>
        <w:ind w:firstLine="540"/>
        <w:jc w:val="both"/>
        <w:rPr>
          <w:rFonts w:ascii="Times New Roman" w:hAnsi="Times New Roman" w:cs="Times New Roman"/>
          <w:sz w:val="30"/>
          <w:szCs w:val="30"/>
        </w:rPr>
      </w:pPr>
      <w:hyperlink r:id="rId71" w:history="1">
        <w:r w:rsidR="00B563BB" w:rsidRPr="00B563BB">
          <w:rPr>
            <w:rFonts w:ascii="Times New Roman" w:hAnsi="Times New Roman" w:cs="Times New Roman"/>
            <w:sz w:val="30"/>
            <w:szCs w:val="30"/>
          </w:rPr>
          <w:t>пункт 1 статьи 33</w:t>
        </w:r>
      </w:hyperlink>
      <w:r w:rsidR="00B563BB" w:rsidRPr="00B563BB">
        <w:rPr>
          <w:rFonts w:ascii="Times New Roman" w:hAnsi="Times New Roman" w:cs="Times New Roman"/>
          <w:sz w:val="30"/>
          <w:szCs w:val="30"/>
        </w:rPr>
        <w:t xml:space="preserve"> дополнить подпунктом 1.10-2 следующего содержания: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в </w:t>
      </w:r>
      <w:hyperlink r:id="rId72" w:history="1">
        <w:r w:rsidRPr="00B563BB">
          <w:rPr>
            <w:rFonts w:ascii="Times New Roman" w:hAnsi="Times New Roman" w:cs="Times New Roman"/>
            <w:sz w:val="30"/>
            <w:szCs w:val="30"/>
          </w:rPr>
          <w:t>пункте 1 статьи 40</w:t>
        </w:r>
      </w:hyperlink>
      <w:r w:rsidRPr="00B563BB">
        <w:rPr>
          <w:rFonts w:ascii="Times New Roman" w:hAnsi="Times New Roman" w:cs="Times New Roman"/>
          <w:sz w:val="30"/>
          <w:szCs w:val="30"/>
        </w:rPr>
        <w:t>:</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из </w:t>
      </w:r>
      <w:hyperlink r:id="rId73" w:history="1">
        <w:r w:rsidRPr="00B563BB">
          <w:rPr>
            <w:rFonts w:ascii="Times New Roman" w:hAnsi="Times New Roman" w:cs="Times New Roman"/>
            <w:sz w:val="30"/>
            <w:szCs w:val="30"/>
          </w:rPr>
          <w:t>подпункта 1.9</w:t>
        </w:r>
      </w:hyperlink>
      <w:r w:rsidRPr="00B563BB">
        <w:rPr>
          <w:rFonts w:ascii="Times New Roman" w:hAnsi="Times New Roman" w:cs="Times New Roman"/>
          <w:sz w:val="30"/>
          <w:szCs w:val="30"/>
        </w:rPr>
        <w:t xml:space="preserve"> слова ", совершения проступка, несовместимого с нахождением на государственной службе" исключить;</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дополнить </w:t>
      </w:r>
      <w:hyperlink r:id="rId74" w:history="1">
        <w:r w:rsidRPr="00B563BB">
          <w:rPr>
            <w:rFonts w:ascii="Times New Roman" w:hAnsi="Times New Roman" w:cs="Times New Roman"/>
            <w:sz w:val="30"/>
            <w:szCs w:val="30"/>
          </w:rPr>
          <w:t>пункт</w:t>
        </w:r>
      </w:hyperlink>
      <w:r w:rsidRPr="00B563BB">
        <w:rPr>
          <w:rFonts w:ascii="Times New Roman" w:hAnsi="Times New Roman" w:cs="Times New Roman"/>
          <w:sz w:val="30"/>
          <w:szCs w:val="30"/>
        </w:rPr>
        <w:t xml:space="preserve"> подпунктом 1.9-1 следующего содержания: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"1.9-1. совершения проступка, несовместимого с нахождением на государственной службе;";</w:t>
      </w:r>
    </w:p>
    <w:p w:rsidR="00B563BB" w:rsidRPr="00B563BB" w:rsidRDefault="00F053B5">
      <w:pPr>
        <w:pStyle w:val="ConsPlusNormal"/>
        <w:spacing w:before="220"/>
        <w:ind w:firstLine="540"/>
        <w:jc w:val="both"/>
        <w:rPr>
          <w:rFonts w:ascii="Times New Roman" w:hAnsi="Times New Roman" w:cs="Times New Roman"/>
          <w:sz w:val="30"/>
          <w:szCs w:val="30"/>
        </w:rPr>
      </w:pPr>
      <w:hyperlink r:id="rId75" w:history="1">
        <w:r w:rsidR="00B563BB" w:rsidRPr="00B563BB">
          <w:rPr>
            <w:rFonts w:ascii="Times New Roman" w:hAnsi="Times New Roman" w:cs="Times New Roman"/>
            <w:sz w:val="30"/>
            <w:szCs w:val="30"/>
          </w:rPr>
          <w:t>статью 54</w:t>
        </w:r>
      </w:hyperlink>
      <w:r w:rsidR="00B563BB" w:rsidRPr="00B563BB">
        <w:rPr>
          <w:rFonts w:ascii="Times New Roman" w:hAnsi="Times New Roman" w:cs="Times New Roman"/>
          <w:sz w:val="30"/>
          <w:szCs w:val="30"/>
        </w:rPr>
        <w:t xml:space="preserve"> дополнить пунктом 8 следующего содержания: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 xml:space="preserve">"8. Государственным служащим, совершившим в период прохождения государственной службы тяжкое или особо тяжкое </w:t>
      </w:r>
      <w:r w:rsidRPr="00B563BB">
        <w:rPr>
          <w:rFonts w:ascii="Times New Roman" w:hAnsi="Times New Roman" w:cs="Times New Roman"/>
          <w:sz w:val="30"/>
          <w:szCs w:val="30"/>
        </w:rPr>
        <w:lastRenderedPageBreak/>
        <w:t>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8. Утратил силу.</w:t>
      </w:r>
    </w:p>
    <w:p w:rsidR="00B563BB" w:rsidRPr="00B563BB" w:rsidRDefault="00B563BB">
      <w:pPr>
        <w:pStyle w:val="ConsPlusNormal"/>
        <w:jc w:val="both"/>
        <w:rPr>
          <w:rFonts w:ascii="Times New Roman" w:hAnsi="Times New Roman" w:cs="Times New Roman"/>
          <w:sz w:val="30"/>
          <w:szCs w:val="30"/>
        </w:rPr>
      </w:pPr>
      <w:r w:rsidRPr="00B563BB">
        <w:rPr>
          <w:rFonts w:ascii="Times New Roman" w:hAnsi="Times New Roman" w:cs="Times New Roman"/>
          <w:sz w:val="30"/>
          <w:szCs w:val="30"/>
        </w:rPr>
        <w:t xml:space="preserve">(п. 8 статьи 47 утратил силу с 1 марта 2021 года. - </w:t>
      </w:r>
      <w:hyperlink r:id="rId76" w:history="1">
        <w:r w:rsidRPr="00B563BB">
          <w:rPr>
            <w:rFonts w:ascii="Times New Roman" w:hAnsi="Times New Roman" w:cs="Times New Roman"/>
            <w:sz w:val="30"/>
            <w:szCs w:val="30"/>
          </w:rPr>
          <w:t>Закон</w:t>
        </w:r>
      </w:hyperlink>
      <w:r w:rsidRPr="00B563BB">
        <w:rPr>
          <w:rFonts w:ascii="Times New Roman" w:hAnsi="Times New Roman" w:cs="Times New Roman"/>
          <w:sz w:val="30"/>
          <w:szCs w:val="30"/>
        </w:rPr>
        <w:t xml:space="preserve"> Республики Беларусь от 06.01.2021 N 93-З)</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bookmarkStart w:id="42" w:name="P553"/>
      <w:bookmarkEnd w:id="42"/>
      <w:r w:rsidRPr="00B563BB">
        <w:rPr>
          <w:rFonts w:ascii="Times New Roman" w:hAnsi="Times New Roman" w:cs="Times New Roman"/>
          <w:b/>
          <w:sz w:val="30"/>
          <w:szCs w:val="30"/>
        </w:rPr>
        <w:t>Статья 48. Признание утратившими силу некоторых законов и отдельных положений законов</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Признать утратившими силу:</w:t>
      </w:r>
    </w:p>
    <w:p w:rsidR="00B563BB" w:rsidRPr="00B563BB" w:rsidRDefault="00F053B5">
      <w:pPr>
        <w:pStyle w:val="ConsPlusNormal"/>
        <w:spacing w:before="220"/>
        <w:ind w:firstLine="540"/>
        <w:jc w:val="both"/>
        <w:rPr>
          <w:rFonts w:ascii="Times New Roman" w:hAnsi="Times New Roman" w:cs="Times New Roman"/>
          <w:sz w:val="30"/>
          <w:szCs w:val="30"/>
        </w:rPr>
      </w:pPr>
      <w:hyperlink r:id="rId77" w:history="1">
        <w:r w:rsidR="00B563BB" w:rsidRPr="00B563BB">
          <w:rPr>
            <w:rFonts w:ascii="Times New Roman" w:hAnsi="Times New Roman" w:cs="Times New Roman"/>
            <w:sz w:val="30"/>
            <w:szCs w:val="30"/>
          </w:rPr>
          <w:t>Закон</w:t>
        </w:r>
      </w:hyperlink>
      <w:r w:rsidR="00B563BB" w:rsidRPr="00B563BB">
        <w:rPr>
          <w:rFonts w:ascii="Times New Roman" w:hAnsi="Times New Roman" w:cs="Times New Roman"/>
          <w:sz w:val="30"/>
          <w:szCs w:val="30"/>
        </w:rPr>
        <w:t xml:space="preserve"> Республики Беларусь от 20 июля 2006 года "О борьбе с коррупцией" (Национальный реестр правовых актов Республики Беларусь, 2006 г., N 122, 2/1262);</w:t>
      </w:r>
    </w:p>
    <w:p w:rsidR="00B563BB" w:rsidRPr="00B563BB" w:rsidRDefault="00F053B5">
      <w:pPr>
        <w:pStyle w:val="ConsPlusNormal"/>
        <w:spacing w:before="220"/>
        <w:ind w:firstLine="540"/>
        <w:jc w:val="both"/>
        <w:rPr>
          <w:rFonts w:ascii="Times New Roman" w:hAnsi="Times New Roman" w:cs="Times New Roman"/>
          <w:sz w:val="30"/>
          <w:szCs w:val="30"/>
        </w:rPr>
      </w:pPr>
      <w:hyperlink r:id="rId78" w:history="1">
        <w:r w:rsidR="00B563BB" w:rsidRPr="00B563BB">
          <w:rPr>
            <w:rFonts w:ascii="Times New Roman" w:hAnsi="Times New Roman" w:cs="Times New Roman"/>
            <w:sz w:val="30"/>
            <w:szCs w:val="30"/>
          </w:rPr>
          <w:t>статью 15</w:t>
        </w:r>
      </w:hyperlink>
      <w:r w:rsidR="00B563BB" w:rsidRPr="00B563BB">
        <w:rPr>
          <w:rFonts w:ascii="Times New Roman" w:hAnsi="Times New Roman" w:cs="Times New Roman"/>
          <w:sz w:val="30"/>
          <w:szCs w:val="30"/>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B563BB" w:rsidRPr="00B563BB" w:rsidRDefault="00F053B5">
      <w:pPr>
        <w:pStyle w:val="ConsPlusNormal"/>
        <w:spacing w:before="220"/>
        <w:ind w:firstLine="540"/>
        <w:jc w:val="both"/>
        <w:rPr>
          <w:rFonts w:ascii="Times New Roman" w:hAnsi="Times New Roman" w:cs="Times New Roman"/>
          <w:sz w:val="30"/>
          <w:szCs w:val="30"/>
        </w:rPr>
      </w:pPr>
      <w:hyperlink r:id="rId79" w:history="1">
        <w:r w:rsidR="00B563BB" w:rsidRPr="00B563BB">
          <w:rPr>
            <w:rFonts w:ascii="Times New Roman" w:hAnsi="Times New Roman" w:cs="Times New Roman"/>
            <w:sz w:val="30"/>
            <w:szCs w:val="30"/>
          </w:rPr>
          <w:t>статью 2</w:t>
        </w:r>
      </w:hyperlink>
      <w:r w:rsidR="00B563BB" w:rsidRPr="00B563BB">
        <w:rPr>
          <w:rFonts w:ascii="Times New Roman" w:hAnsi="Times New Roman" w:cs="Times New Roman"/>
          <w:sz w:val="30"/>
          <w:szCs w:val="30"/>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B563BB" w:rsidRPr="00B563BB" w:rsidRDefault="00F053B5">
      <w:pPr>
        <w:pStyle w:val="ConsPlusNormal"/>
        <w:spacing w:before="220"/>
        <w:ind w:firstLine="540"/>
        <w:jc w:val="both"/>
        <w:rPr>
          <w:rFonts w:ascii="Times New Roman" w:hAnsi="Times New Roman" w:cs="Times New Roman"/>
          <w:sz w:val="30"/>
          <w:szCs w:val="30"/>
        </w:rPr>
      </w:pPr>
      <w:hyperlink r:id="rId80" w:history="1">
        <w:r w:rsidR="00B563BB" w:rsidRPr="00B563BB">
          <w:rPr>
            <w:rFonts w:ascii="Times New Roman" w:hAnsi="Times New Roman" w:cs="Times New Roman"/>
            <w:sz w:val="30"/>
            <w:szCs w:val="30"/>
          </w:rPr>
          <w:t>статью 13</w:t>
        </w:r>
      </w:hyperlink>
      <w:r w:rsidR="00B563BB" w:rsidRPr="00B563BB">
        <w:rPr>
          <w:rFonts w:ascii="Times New Roman" w:hAnsi="Times New Roman" w:cs="Times New Roman"/>
          <w:sz w:val="30"/>
          <w:szCs w:val="30"/>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B563BB" w:rsidRPr="00B563BB" w:rsidRDefault="00F053B5">
      <w:pPr>
        <w:pStyle w:val="ConsPlusNormal"/>
        <w:spacing w:before="220"/>
        <w:ind w:firstLine="540"/>
        <w:jc w:val="both"/>
        <w:rPr>
          <w:rFonts w:ascii="Times New Roman" w:hAnsi="Times New Roman" w:cs="Times New Roman"/>
          <w:sz w:val="30"/>
          <w:szCs w:val="30"/>
        </w:rPr>
      </w:pPr>
      <w:hyperlink r:id="rId81" w:history="1">
        <w:r w:rsidR="00B563BB" w:rsidRPr="00B563BB">
          <w:rPr>
            <w:rFonts w:ascii="Times New Roman" w:hAnsi="Times New Roman" w:cs="Times New Roman"/>
            <w:sz w:val="30"/>
            <w:szCs w:val="30"/>
          </w:rPr>
          <w:t>статью 4</w:t>
        </w:r>
      </w:hyperlink>
      <w:r w:rsidR="00B563BB" w:rsidRPr="00B563BB">
        <w:rPr>
          <w:rFonts w:ascii="Times New Roman" w:hAnsi="Times New Roman" w:cs="Times New Roman"/>
          <w:sz w:val="30"/>
          <w:szCs w:val="30"/>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B563BB" w:rsidRPr="00B563BB" w:rsidRDefault="00F053B5">
      <w:pPr>
        <w:pStyle w:val="ConsPlusNormal"/>
        <w:spacing w:before="220"/>
        <w:ind w:firstLine="540"/>
        <w:jc w:val="both"/>
        <w:rPr>
          <w:rFonts w:ascii="Times New Roman" w:hAnsi="Times New Roman" w:cs="Times New Roman"/>
          <w:sz w:val="30"/>
          <w:szCs w:val="30"/>
        </w:rPr>
      </w:pPr>
      <w:hyperlink r:id="rId82" w:history="1">
        <w:r w:rsidR="00B563BB" w:rsidRPr="00B563BB">
          <w:rPr>
            <w:rFonts w:ascii="Times New Roman" w:hAnsi="Times New Roman" w:cs="Times New Roman"/>
            <w:sz w:val="30"/>
            <w:szCs w:val="30"/>
          </w:rPr>
          <w:t>Закон</w:t>
        </w:r>
      </w:hyperlink>
      <w:r w:rsidR="00B563BB" w:rsidRPr="00B563BB">
        <w:rPr>
          <w:rFonts w:ascii="Times New Roman" w:hAnsi="Times New Roman" w:cs="Times New Roman"/>
          <w:sz w:val="30"/>
          <w:szCs w:val="30"/>
        </w:rPr>
        <w:t xml:space="preserve"> Республики Беларусь от 22 декабря 2011 года "О внесении изменений и дополнений в Закон Республики Беларусь "О борьбе с </w:t>
      </w:r>
      <w:r w:rsidR="00B563BB" w:rsidRPr="00B563BB">
        <w:rPr>
          <w:rFonts w:ascii="Times New Roman" w:hAnsi="Times New Roman" w:cs="Times New Roman"/>
          <w:sz w:val="30"/>
          <w:szCs w:val="30"/>
        </w:rPr>
        <w:lastRenderedPageBreak/>
        <w:t>коррупцией" (Национальный реестр правовых актов Республики Беларусь, 2012 г., N 5, 2/1885).</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49. Меры по реализации положений настоящего Закона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Совету Министров Республики Беларусь в шестимесячный срок:</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подготовить и внести в установленном порядке предложения о приведении законодательных актов в соответствие с настоящим Законом;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привести решения Правительства Республики Беларусь в соответствие с настоящим Законом;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принять иные меры, необходимые для реализации положений настоящего Закона.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outlineLvl w:val="1"/>
        <w:rPr>
          <w:rFonts w:ascii="Times New Roman" w:hAnsi="Times New Roman" w:cs="Times New Roman"/>
          <w:sz w:val="30"/>
          <w:szCs w:val="30"/>
        </w:rPr>
      </w:pPr>
      <w:r w:rsidRPr="00B563BB">
        <w:rPr>
          <w:rFonts w:ascii="Times New Roman" w:hAnsi="Times New Roman" w:cs="Times New Roman"/>
          <w:b/>
          <w:sz w:val="30"/>
          <w:szCs w:val="30"/>
        </w:rPr>
        <w:t>Статья 50. Вступление в силу настоящего Закона</w:t>
      </w:r>
    </w:p>
    <w:p w:rsidR="00B563BB" w:rsidRPr="00B563BB" w:rsidRDefault="00B563BB">
      <w:pPr>
        <w:pStyle w:val="ConsPlusNormal"/>
        <w:rPr>
          <w:rFonts w:ascii="Times New Roman" w:hAnsi="Times New Roman" w:cs="Times New Roman"/>
          <w:sz w:val="30"/>
          <w:szCs w:val="30"/>
        </w:rPr>
      </w:pPr>
    </w:p>
    <w:p w:rsidR="00B563BB" w:rsidRPr="00B563BB" w:rsidRDefault="00B563BB">
      <w:pPr>
        <w:pStyle w:val="ConsPlusNormal"/>
        <w:ind w:firstLine="540"/>
        <w:jc w:val="both"/>
        <w:rPr>
          <w:rFonts w:ascii="Times New Roman" w:hAnsi="Times New Roman" w:cs="Times New Roman"/>
          <w:sz w:val="30"/>
          <w:szCs w:val="30"/>
        </w:rPr>
      </w:pPr>
      <w:r w:rsidRPr="00B563BB">
        <w:rPr>
          <w:rFonts w:ascii="Times New Roman" w:hAnsi="Times New Roman" w:cs="Times New Roman"/>
          <w:sz w:val="30"/>
          <w:szCs w:val="30"/>
        </w:rPr>
        <w:t>Настоящий Закон вступает в силу в следующем порядке:</w:t>
      </w:r>
    </w:p>
    <w:p w:rsidR="00B563BB" w:rsidRPr="00B563BB" w:rsidRDefault="00F053B5">
      <w:pPr>
        <w:pStyle w:val="ConsPlusNormal"/>
        <w:spacing w:before="220"/>
        <w:ind w:firstLine="540"/>
        <w:jc w:val="both"/>
        <w:rPr>
          <w:rFonts w:ascii="Times New Roman" w:hAnsi="Times New Roman" w:cs="Times New Roman"/>
          <w:sz w:val="30"/>
          <w:szCs w:val="30"/>
        </w:rPr>
      </w:pPr>
      <w:hyperlink w:anchor="P18" w:history="1">
        <w:r w:rsidR="00B563BB" w:rsidRPr="00B563BB">
          <w:rPr>
            <w:rFonts w:ascii="Times New Roman" w:hAnsi="Times New Roman" w:cs="Times New Roman"/>
            <w:sz w:val="30"/>
            <w:szCs w:val="30"/>
          </w:rPr>
          <w:t>статьи 1</w:t>
        </w:r>
      </w:hyperlink>
      <w:r w:rsidR="00B563BB" w:rsidRPr="00B563BB">
        <w:rPr>
          <w:rFonts w:ascii="Times New Roman" w:hAnsi="Times New Roman" w:cs="Times New Roman"/>
          <w:sz w:val="30"/>
          <w:szCs w:val="30"/>
        </w:rPr>
        <w:t xml:space="preserve"> - </w:t>
      </w:r>
      <w:hyperlink w:anchor="P553" w:history="1">
        <w:r w:rsidR="00B563BB" w:rsidRPr="00B563BB">
          <w:rPr>
            <w:rFonts w:ascii="Times New Roman" w:hAnsi="Times New Roman" w:cs="Times New Roman"/>
            <w:sz w:val="30"/>
            <w:szCs w:val="30"/>
          </w:rPr>
          <w:t>48</w:t>
        </w:r>
      </w:hyperlink>
      <w:r w:rsidR="00B563BB" w:rsidRPr="00B563BB">
        <w:rPr>
          <w:rFonts w:ascii="Times New Roman" w:hAnsi="Times New Roman" w:cs="Times New Roman"/>
          <w:sz w:val="30"/>
          <w:szCs w:val="30"/>
        </w:rPr>
        <w:t xml:space="preserve"> - через шесть месяцев после официального опубликования настоящего Закона;</w:t>
      </w:r>
    </w:p>
    <w:p w:rsidR="00B563BB" w:rsidRPr="00B563BB" w:rsidRDefault="00B563BB">
      <w:pPr>
        <w:pStyle w:val="ConsPlusNormal"/>
        <w:spacing w:before="220"/>
        <w:ind w:firstLine="540"/>
        <w:jc w:val="both"/>
        <w:rPr>
          <w:rFonts w:ascii="Times New Roman" w:hAnsi="Times New Roman" w:cs="Times New Roman"/>
          <w:sz w:val="30"/>
          <w:szCs w:val="30"/>
        </w:rPr>
      </w:pPr>
      <w:r w:rsidRPr="00B563BB">
        <w:rPr>
          <w:rFonts w:ascii="Times New Roman" w:hAnsi="Times New Roman" w:cs="Times New Roman"/>
          <w:sz w:val="30"/>
          <w:szCs w:val="30"/>
        </w:rPr>
        <w:t>иные положения - после официального опубликования настоящего Закона.</w:t>
      </w:r>
    </w:p>
    <w:p w:rsidR="00B563BB" w:rsidRPr="00B563BB" w:rsidRDefault="00B563BB">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B563BB" w:rsidRPr="00B563BB">
        <w:tc>
          <w:tcPr>
            <w:tcW w:w="4677" w:type="dxa"/>
            <w:tcBorders>
              <w:top w:val="nil"/>
              <w:left w:val="nil"/>
              <w:bottom w:val="nil"/>
              <w:right w:val="nil"/>
            </w:tcBorders>
          </w:tcPr>
          <w:p w:rsidR="00B563BB" w:rsidRPr="00B563BB" w:rsidRDefault="00B563BB">
            <w:pPr>
              <w:pStyle w:val="ConsPlusNormal"/>
              <w:rPr>
                <w:rFonts w:ascii="Times New Roman" w:hAnsi="Times New Roman" w:cs="Times New Roman"/>
                <w:sz w:val="30"/>
                <w:szCs w:val="30"/>
              </w:rPr>
            </w:pPr>
            <w:r w:rsidRPr="00B563BB">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B563BB" w:rsidRPr="00B563BB" w:rsidRDefault="00B563BB">
            <w:pPr>
              <w:pStyle w:val="ConsPlusNormal"/>
              <w:jc w:val="right"/>
              <w:rPr>
                <w:rFonts w:ascii="Times New Roman" w:hAnsi="Times New Roman" w:cs="Times New Roman"/>
                <w:sz w:val="30"/>
                <w:szCs w:val="30"/>
              </w:rPr>
            </w:pPr>
            <w:r w:rsidRPr="00B563BB">
              <w:rPr>
                <w:rFonts w:ascii="Times New Roman" w:hAnsi="Times New Roman" w:cs="Times New Roman"/>
                <w:sz w:val="30"/>
                <w:szCs w:val="30"/>
              </w:rPr>
              <w:t>А.Лукашенко</w:t>
            </w:r>
          </w:p>
        </w:tc>
      </w:tr>
    </w:tbl>
    <w:p w:rsidR="00B563BB" w:rsidRDefault="00B563BB">
      <w:pPr>
        <w:pStyle w:val="ConsPlusNormal"/>
      </w:pPr>
    </w:p>
    <w:p w:rsidR="00B563BB" w:rsidRDefault="00B563BB">
      <w:pPr>
        <w:pStyle w:val="ConsPlusNormal"/>
      </w:pPr>
    </w:p>
    <w:p w:rsidR="00B563BB" w:rsidRDefault="00B563BB">
      <w:pPr>
        <w:pStyle w:val="ConsPlusNormal"/>
        <w:pBdr>
          <w:top w:val="single" w:sz="6" w:space="0" w:color="auto"/>
        </w:pBdr>
        <w:spacing w:before="100" w:after="100"/>
        <w:jc w:val="both"/>
        <w:rPr>
          <w:sz w:val="2"/>
          <w:szCs w:val="2"/>
        </w:rPr>
      </w:pPr>
    </w:p>
    <w:p w:rsidR="00C36957" w:rsidRDefault="00C36957"/>
    <w:sectPr w:rsidR="00C36957" w:rsidSect="00B563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BB"/>
    <w:rsid w:val="00462858"/>
    <w:rsid w:val="00AD7819"/>
    <w:rsid w:val="00B563BB"/>
    <w:rsid w:val="00C36957"/>
    <w:rsid w:val="00F0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D3E47-B7F0-4C28-B5BC-3804D782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3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63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3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63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63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63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63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63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AD93CFA497AC7EA233D4BF13E5B5ED963A143F9CFF8BBD5473A8D1C736F5B8F2991D74AC71E83767EEE31967A9EF24C8B571EE7DD69D7825CA78127EW6K4L" TargetMode="External"/><Relationship Id="rId18" Type="http://schemas.openxmlformats.org/officeDocument/2006/relationships/hyperlink" Target="consultantplus://offline/ref=C7AD93CFA497AC7EA233D4BF13E5B5ED963A143F9CFF8BB85072AFD1C736F5B8F2991D74AC71E83767EEE31967AAEF24C8B571EE7DD69D7825CA78127EW6K4L" TargetMode="External"/><Relationship Id="rId26" Type="http://schemas.openxmlformats.org/officeDocument/2006/relationships/hyperlink" Target="consultantplus://offline/ref=C7AD93CFA497AC7EA233D4BF13E5B5ED963A143F9CFF8EBF5774ACD1C736F5B8F2991D74AC63E86F6BECE40766ADFA7299F3W2K5L" TargetMode="External"/><Relationship Id="rId39" Type="http://schemas.openxmlformats.org/officeDocument/2006/relationships/hyperlink" Target="consultantplus://offline/ref=C7AD93CFA497AC7EA233D4BF13E5B5ED963A143F9CFF87BB5172ACD1C736F5B8F2991D74AC71E83767EEE31966ADEF24C8B571EE7DD69D7825CA78127EW6K4L" TargetMode="External"/><Relationship Id="rId21" Type="http://schemas.openxmlformats.org/officeDocument/2006/relationships/hyperlink" Target="consultantplus://offline/ref=C7AD93CFA497AC7EA233D4BF13E5B5ED963A143F9CFF8BBF5675A8D1C736F5B8F2991D74AC63E86F6BECE40766ADFA7299F3W2K5L" TargetMode="External"/><Relationship Id="rId34" Type="http://schemas.openxmlformats.org/officeDocument/2006/relationships/hyperlink" Target="consultantplus://offline/ref=C7AD93CFA497AC7EA233D4BF13E5B5ED963A143F9CFF8EBA5774A9D1C736F5B8F2991D74AC71E83767EEE31C65A0EF24C8B571EE7DD69D7825CA78127EW6K4L" TargetMode="External"/><Relationship Id="rId42" Type="http://schemas.openxmlformats.org/officeDocument/2006/relationships/hyperlink" Target="consultantplus://offline/ref=C7AD93CFA497AC7EA233D4BF13E5B5ED963A143F9CFF8CB45776AFD1C736F5B8F2991D74AC71E83767EEE31F6EACEF24C8B571EE7DD69D7825CA78127EW6K4L" TargetMode="External"/><Relationship Id="rId47" Type="http://schemas.openxmlformats.org/officeDocument/2006/relationships/hyperlink" Target="consultantplus://offline/ref=C7AD93CFA497AC7EA233D4BF13E5B5ED963A143F9CFF8BBC5170AFD1C736F5B8F2991D74AC71E83767EEE11063ACEF24C8B571EE7DD69D7825CA78127EW6K4L" TargetMode="External"/><Relationship Id="rId50" Type="http://schemas.openxmlformats.org/officeDocument/2006/relationships/hyperlink" Target="consultantplus://offline/ref=C7AD93CFA497AC7EA233D4BF13E5B5ED963A143F9CFF8CB45971ABD1C736F5B8F2991D74AC63E86F6BECE40766ADFA7299F3W2K5L" TargetMode="External"/><Relationship Id="rId55" Type="http://schemas.openxmlformats.org/officeDocument/2006/relationships/hyperlink" Target="consultantplus://offline/ref=C7AD93CFA497AC7EA233D4BF13E5B5ED963A143F9CFF8CB4557FA8D1C736F5B8F2991D74AC63E86F6BECE40766ADFA7299F3W2K5L" TargetMode="External"/><Relationship Id="rId63" Type="http://schemas.openxmlformats.org/officeDocument/2006/relationships/hyperlink" Target="consultantplus://offline/ref=C7AD93CFA497AC7EA233D4BF13E5B5ED963A143F9CFF88BC5770ADD1C736F5B8F2991D74AC71E83767EEE31967A9EF24C8B571EE7DD69D7825CA78127EW6K4L" TargetMode="External"/><Relationship Id="rId68" Type="http://schemas.openxmlformats.org/officeDocument/2006/relationships/hyperlink" Target="consultantplus://offline/ref=C7AD93CFA497AC7EA233D4BF13E5B5ED963A143F9CFF8CB85870A9D1C736F5B8F2991D74AC71E83767EEE31C63AEEF24C8B571EE7DD69D7825CA78127EW6K4L" TargetMode="External"/><Relationship Id="rId76" Type="http://schemas.openxmlformats.org/officeDocument/2006/relationships/hyperlink" Target="consultantplus://offline/ref=C7AD93CFA497AC7EA233D4BF13E5B5ED963A143F9CFF88BC5770ADD1C736F5B8F2991D74AC71E83767EEE31967A8EF24C8B571EE7DD69D7825CA78127EW6K4L" TargetMode="External"/><Relationship Id="rId84" Type="http://schemas.openxmlformats.org/officeDocument/2006/relationships/theme" Target="theme/theme1.xml"/><Relationship Id="rId7" Type="http://schemas.openxmlformats.org/officeDocument/2006/relationships/hyperlink" Target="consultantplus://offline/ref=C7AD93CFA497AC7EA233D4BF13E5B5ED963A143F9CFF86B95372AFD1C736F5B8F2991D74AC63E86F6BECE40766ADFA7299F3W2K5L" TargetMode="External"/><Relationship Id="rId71" Type="http://schemas.openxmlformats.org/officeDocument/2006/relationships/hyperlink" Target="consultantplus://offline/ref=C7AD93CFA497AC7EA233D4BF13E5B5ED963A143F9CFF8CB85870A9D1C736F5B8F2991D74AC71E83767EEE31B61AEEF24C8B571EE7DD69D7825CA78127EW6K4L" TargetMode="External"/><Relationship Id="rId2" Type="http://schemas.openxmlformats.org/officeDocument/2006/relationships/settings" Target="settings.xml"/><Relationship Id="rId16" Type="http://schemas.openxmlformats.org/officeDocument/2006/relationships/hyperlink" Target="consultantplus://offline/ref=C7AD93CFA497AC7EA233D4BF13E5B5ED963A143F9CFC86BF5674A48CCD3EACB4F09E122BA976F93764E9FD1962B7E6709BWFK0L" TargetMode="External"/><Relationship Id="rId29" Type="http://schemas.openxmlformats.org/officeDocument/2006/relationships/hyperlink" Target="consultantplus://offline/ref=C7AD93CFA497AC7EA233D4BF13E5B5ED963A143F9CFF86BD5674ACD1C736F5B8F2991D74AC63E86F6BECE40766ADFA7299F3W2K5L" TargetMode="External"/><Relationship Id="rId11" Type="http://schemas.openxmlformats.org/officeDocument/2006/relationships/hyperlink" Target="consultantplus://offline/ref=C7AD93CFA497AC7EA233D4BF13E5B5ED963A143F9CFF86BC5472A8D1C736F5B8F2991D74AC71E83767EEE31966ADEF24C8B571EE7DD69D7825CA78127EW6K4L" TargetMode="External"/><Relationship Id="rId24" Type="http://schemas.openxmlformats.org/officeDocument/2006/relationships/hyperlink" Target="consultantplus://offline/ref=C7AD93CFA497AC7EA233D4BF13E5B5ED963A143F9CFF8BBB5977ADD1C736F5B8F2991D74AC63E86F6BECE40766ADFA7299F3W2K5L" TargetMode="External"/><Relationship Id="rId32" Type="http://schemas.openxmlformats.org/officeDocument/2006/relationships/hyperlink" Target="consultantplus://offline/ref=C7AD93CFA497AC7EA233D4BF13E5B5ED963A143F9CFF86BC5472A8D1C736F5B8F2991D74AC71E83767EEE31966ADEF24C8B571EE7DD69D7825CA78127EW6K4L" TargetMode="External"/><Relationship Id="rId37" Type="http://schemas.openxmlformats.org/officeDocument/2006/relationships/hyperlink" Target="consultantplus://offline/ref=C7AD93CFA497AC7EA233D4BF13E5B5ED963A143F9CFF86B95671A8D1C736F5B8F2991D74AC71E83767EEE31A62AAEF24C8B571EE7DD69D7825CA78127EW6K4L" TargetMode="External"/><Relationship Id="rId40" Type="http://schemas.openxmlformats.org/officeDocument/2006/relationships/hyperlink" Target="consultantplus://offline/ref=C7AD93CFA497AC7EA233D4BF13E5B5ED963A143F9CFF89BE587FA7D1C736F5B8F2991D74AC71E83767EEE31966A1EF24C8B571EE7DD69D7825CA78127EW6K4L" TargetMode="External"/><Relationship Id="rId45" Type="http://schemas.openxmlformats.org/officeDocument/2006/relationships/hyperlink" Target="consultantplus://offline/ref=C7AD93CFA497AC7EA233D4BF13E5B5ED963A143F9CFF8BBC5170AFD1C736F5B8F2991D74AC63E86F6BECE40766ADFA7299F3W2K5L" TargetMode="External"/><Relationship Id="rId53" Type="http://schemas.openxmlformats.org/officeDocument/2006/relationships/hyperlink" Target="consultantplus://offline/ref=C7AD93CFA497AC7EA233D4BF13E5B5ED963A143F9CFF8CB45971ABD1C736F5B8F2991D74AC71E83767EEE11864A9EF24C8B571EE7DD69D7825CA78127EW6K4L" TargetMode="External"/><Relationship Id="rId58" Type="http://schemas.openxmlformats.org/officeDocument/2006/relationships/hyperlink" Target="consultantplus://offline/ref=C7AD93CFA497AC7EA233D4BF13E5B5ED963A143F9CFF8CB4557FA8D1C736F5B8F2991D74AC71E83767EEE3186EADEF24C8B571EE7DD69D7825CA78127EW6K4L" TargetMode="External"/><Relationship Id="rId66" Type="http://schemas.openxmlformats.org/officeDocument/2006/relationships/hyperlink" Target="consultantplus://offline/ref=C7AD93CFA497AC7EA233D4BF13E5B5ED963A143F9CFF8CB85870A9D1C736F5B8F2991D74AC71E83767EEE3186FA9EF24C8B571EE7DD69D7825CA78127EW6K4L" TargetMode="External"/><Relationship Id="rId74" Type="http://schemas.openxmlformats.org/officeDocument/2006/relationships/hyperlink" Target="consultantplus://offline/ref=C7AD93CFA497AC7EA233D4BF13E5B5ED963A143F9CFF8CB85870A9D1C736F5B8F2991D74AC71E83767EEE31A64A0EF24C8B571EE7DD69D7825CA78127EW6K4L" TargetMode="External"/><Relationship Id="rId79" Type="http://schemas.openxmlformats.org/officeDocument/2006/relationships/hyperlink" Target="consultantplus://offline/ref=C7AD93CFA497AC7EA233D4BF13E5B5ED963A143F9CF78AB85871A48CCD3EACB4F09E122BBB76A13B66EEE21D66A2B021DDA429E178CF837C3FD67A10W7KDL" TargetMode="External"/><Relationship Id="rId5" Type="http://schemas.openxmlformats.org/officeDocument/2006/relationships/hyperlink" Target="consultantplus://offline/ref=C7AD93CFA497AC7EA233D4BF13E5B5ED963A143F9CFC86BF5674A48CCD3EACB4F09E122BA976F93764E9FD1962B7E6709BWFK0L" TargetMode="External"/><Relationship Id="rId61" Type="http://schemas.openxmlformats.org/officeDocument/2006/relationships/hyperlink" Target="consultantplus://offline/ref=C7AD93CFA497AC7EA233D4BF13E5B5ED963A143F9CFF8CB4557FA8D1C736F5B8F2991D74AC71E83767EEE31A66A8EF24C8B571EE7DD69D7825CA78127EW6K4L" TargetMode="External"/><Relationship Id="rId82" Type="http://schemas.openxmlformats.org/officeDocument/2006/relationships/hyperlink" Target="consultantplus://offline/ref=C7AD93CFA497AC7EA233D4BF13E5B5ED963A143F9CFF8EBA5174A9D1C736F5B8F2991D74AC63E86F6BECE40766ADFA7299F3W2K5L" TargetMode="External"/><Relationship Id="rId10" Type="http://schemas.openxmlformats.org/officeDocument/2006/relationships/hyperlink" Target="consultantplus://offline/ref=C7AD93CFA497AC7EA233D4BF13E5B5ED963A143F9CF98DB85972A48CCD3EACB4F09E122BA976F93764E9FD1962B7E6709BWFK0L" TargetMode="External"/><Relationship Id="rId19" Type="http://schemas.openxmlformats.org/officeDocument/2006/relationships/hyperlink" Target="consultantplus://offline/ref=C7AD93CFA497AC7EA233D4BF13E5B5ED963A143F9CFF8BB95076A7D1C736F5B8F2991D74AC63E86F6BECE40766ADFA7299F3W2K5L" TargetMode="External"/><Relationship Id="rId31" Type="http://schemas.openxmlformats.org/officeDocument/2006/relationships/hyperlink" Target="consultantplus://offline/ref=C7AD93CFA497AC7EA233D4BF13E5B5ED963A143F9CFF8EBA5774A9D1C736F5B8F2991D74AC71E83767EEE31C65A0EF24C8B571EE7DD69D7825CA78127EW6K4L" TargetMode="External"/><Relationship Id="rId44" Type="http://schemas.openxmlformats.org/officeDocument/2006/relationships/hyperlink" Target="consultantplus://offline/ref=C7AD93CFA497AC7EA233D4BF13E5B5ED963A143F9CFF8BBE597FA8D1C736F5B8F2991D74AC71E83767EEE21A64A9EF24C8B571EE7DD69D7825CA78127EW6K4L" TargetMode="External"/><Relationship Id="rId52" Type="http://schemas.openxmlformats.org/officeDocument/2006/relationships/hyperlink" Target="consultantplus://offline/ref=C7AD93CFA497AC7EA233D4BF13E5B5ED963A143F9CFF8CB45971ABD1C736F5B8F2991D74AC71E83767EEE7186EA0EF24C8B571EE7DD69D7825CA78127EW6K4L" TargetMode="External"/><Relationship Id="rId60" Type="http://schemas.openxmlformats.org/officeDocument/2006/relationships/hyperlink" Target="consultantplus://offline/ref=C7AD93CFA497AC7EA233D4BF13E5B5ED963A143F9CFF8CB4557FA8D1C736F5B8F2991D74AC71E83767EEE11164AFEF24C8B571EE7DD69D7825CA78127EW6K4L" TargetMode="External"/><Relationship Id="rId65" Type="http://schemas.openxmlformats.org/officeDocument/2006/relationships/hyperlink" Target="consultantplus://offline/ref=C7AD93CFA497AC7EA233D4BF13E5B5ED963A143F9CFF8CB85870A9D1C736F5B8F2991D74AC71E83765E5B74822FCE9729EEF24E761D3837AW2K0L" TargetMode="External"/><Relationship Id="rId73" Type="http://schemas.openxmlformats.org/officeDocument/2006/relationships/hyperlink" Target="consultantplus://offline/ref=C7AD93CFA497AC7EA233D4BF13E5B5ED963A143F9CFF8CB85870A9D1C736F5B8F2991D74AC71E83767EEE31A65A1EF24C8B571EE7DD69D7825CA78127EW6K4L" TargetMode="External"/><Relationship Id="rId78" Type="http://schemas.openxmlformats.org/officeDocument/2006/relationships/hyperlink" Target="consultantplus://offline/ref=C7AD93CFA497AC7EA233D4BF13E5B5ED963A143F9CFF8CBF5971A9D1C736F5B8F2991D74AC71E83767EEE31866ADEF24C8B571EE7DD69D7825CA78127EW6K4L" TargetMode="External"/><Relationship Id="rId81" Type="http://schemas.openxmlformats.org/officeDocument/2006/relationships/hyperlink" Target="consultantplus://offline/ref=C7AD93CFA497AC7EA233D4BF13E5B5ED963A143F9CFF8CB85672AFD1C736F5B8F2991D74AC71E83767EEE31866A0EF24C8B571EE7DD69D7825CA78127EW6K4L" TargetMode="External"/><Relationship Id="rId4" Type="http://schemas.openxmlformats.org/officeDocument/2006/relationships/hyperlink" Target="consultantplus://offline/ref=C7AD93CFA497AC7EA233D4BF13E5B5ED963A143F9CFF88BC5770ADD1C736F5B8F2991D74AC71E83767EEE31967A9EF24C8B571EE7DD69D7825CA78127EW6K4L" TargetMode="External"/><Relationship Id="rId9" Type="http://schemas.openxmlformats.org/officeDocument/2006/relationships/hyperlink" Target="consultantplus://offline/ref=C7AD93CFA497AC7EA233D4BF13E5B5ED963A143F9CFF87BE5377ABD1C736F5B8F2991D74AC71E83767EEE31967ABEF24C8B571EE7DD69D7825CA78127EW6K4L" TargetMode="External"/><Relationship Id="rId14" Type="http://schemas.openxmlformats.org/officeDocument/2006/relationships/hyperlink" Target="consultantplus://offline/ref=C7AD93CFA497AC7EA233D4BF13E5B5ED963A143F9CFF89BD5277AED1C736F5B8F2991D74AC71E83767EEE31E63A0EF24C8B571EE7DD69D7825CA78127EW6K4L" TargetMode="External"/><Relationship Id="rId22" Type="http://schemas.openxmlformats.org/officeDocument/2006/relationships/hyperlink" Target="consultantplus://offline/ref=C7AD93CFA497AC7EA233D4BF13E5B5ED963A143F9CF688B95674A48CCD3EACB4F09E122BA976F93764E9FD1962B7E6709BWFK0L" TargetMode="External"/><Relationship Id="rId27" Type="http://schemas.openxmlformats.org/officeDocument/2006/relationships/hyperlink" Target="consultantplus://offline/ref=C7AD93CFA497AC7EA233D4BF13E5B5ED963A143F9CFF8EBF5774ACD1C736F5B8F2991D74AC63E86F6BECE40766ADFA7299F3W2K5L" TargetMode="External"/><Relationship Id="rId30" Type="http://schemas.openxmlformats.org/officeDocument/2006/relationships/hyperlink" Target="consultantplus://offline/ref=C7AD93CFA497AC7EA233D4BF13E5B5ED963A143F9CFF87BF577EACD1C736F5B8F2991D74AC71E83767EEE31966AEEF24C8B571EE7DD69D7825CA78127EW6K4L" TargetMode="External"/><Relationship Id="rId35" Type="http://schemas.openxmlformats.org/officeDocument/2006/relationships/hyperlink" Target="consultantplus://offline/ref=C7AD93CFA497AC7EA233D4BF13E5B5ED963A143F9CFF8ABB5771A7D1C736F5B8F2991D74AC71E83767EEE31960A0EF24C8B571EE7DD69D7825CA78127EW6K4L" TargetMode="External"/><Relationship Id="rId43" Type="http://schemas.openxmlformats.org/officeDocument/2006/relationships/hyperlink" Target="consultantplus://offline/ref=C7AD93CFA497AC7EA233D4BF13E5B5ED963A143F9CFF8CB45776AFD1C736F5B8F2991D74AC71E83767EEE31863ABEF24C8B571EE7DD69D7825CA78127EW6K4L" TargetMode="External"/><Relationship Id="rId48" Type="http://schemas.openxmlformats.org/officeDocument/2006/relationships/hyperlink" Target="consultantplus://offline/ref=C7AD93CFA497AC7EA233D4BF13E5B5ED963A143F9CFF8BBC5170AFD1C736F5B8F2991D74AC71E83767EEE31965AFEF24C8B571EE7DD69D7825CA78127EW6K4L" TargetMode="External"/><Relationship Id="rId56" Type="http://schemas.openxmlformats.org/officeDocument/2006/relationships/hyperlink" Target="consultantplus://offline/ref=C7AD93CFA497AC7EA233D4BF13E5B5ED963A143F9CFF8CB4557FA8D1C736F5B8F2991D74AC71E83767EEE3186EAAEF24C8B571EE7DD69D7825CA78127EW6K4L" TargetMode="External"/><Relationship Id="rId64" Type="http://schemas.openxmlformats.org/officeDocument/2006/relationships/hyperlink" Target="consultantplus://offline/ref=C7AD93CFA497AC7EA233D4BF13E5B5ED963A143F9CFF8CB85870A9D1C736F5B8F2991D74AC63E86F6BECE40766ADFA7299F3W2K5L" TargetMode="External"/><Relationship Id="rId69" Type="http://schemas.openxmlformats.org/officeDocument/2006/relationships/hyperlink" Target="consultantplus://offline/ref=C7AD93CFA497AC7EA233D4BF13E5B5ED963A143F9CFF8CB85870A9D1C736F5B8F2991D74AC71E83767EEE3186FAFEF24C8B571EE7DD69D7825CA78127EW6K4L" TargetMode="External"/><Relationship Id="rId77" Type="http://schemas.openxmlformats.org/officeDocument/2006/relationships/hyperlink" Target="consultantplus://offline/ref=C7AD93CFA497AC7EA233D4BF13E5B5ED963A143F9CFF8EBA5277AFD1C736F5B8F2991D74AC63E86F6BECE40766ADFA7299F3W2K5L" TargetMode="External"/><Relationship Id="rId8" Type="http://schemas.openxmlformats.org/officeDocument/2006/relationships/hyperlink" Target="consultantplus://offline/ref=C7AD93CFA497AC7EA233D4BF13E5B5ED963A143F9CFF8AB5517FADD1C736F5B8F2991D74AC71E83767EEE3196EAFEF24C8B571EE7DD69D7825CA78127EW6K4L" TargetMode="External"/><Relationship Id="rId51" Type="http://schemas.openxmlformats.org/officeDocument/2006/relationships/hyperlink" Target="consultantplus://offline/ref=C7AD93CFA497AC7EA233D4BF13E5B5ED963A143F9CFF8CB45971ABD1C736F5B8F2991D74AC71E83767EEE31B66A9EF24C8B571EE7DD69D7825CA78127EW6K4L" TargetMode="External"/><Relationship Id="rId72" Type="http://schemas.openxmlformats.org/officeDocument/2006/relationships/hyperlink" Target="consultantplus://offline/ref=C7AD93CFA497AC7EA233D4BF13E5B5ED963A143F9CFF8CB85870A9D1C736F5B8F2991D74AC71E83767EEE31A64A0EF24C8B571EE7DD69D7825CA78127EW6K4L" TargetMode="External"/><Relationship Id="rId80" Type="http://schemas.openxmlformats.org/officeDocument/2006/relationships/hyperlink" Target="consultantplus://offline/ref=C7AD93CFA497AC7EA233D4BF13E5B5ED963A143F9CFF8CBE5073A7D1C736F5B8F2991D74AC71E83767EEE31963AFEF24C8B571EE7DD69D7825CA78127EW6K4L" TargetMode="External"/><Relationship Id="rId3" Type="http://schemas.openxmlformats.org/officeDocument/2006/relationships/webSettings" Target="webSettings.xml"/><Relationship Id="rId12" Type="http://schemas.openxmlformats.org/officeDocument/2006/relationships/hyperlink" Target="consultantplus://offline/ref=C7AD93CFA497AC7EA233D4BF13E5B5ED963A143F9CFF86BE5676A9D1C736F5B8F2991D74AC71E83767EEE11C6EA8EF24C8B571EE7DD69D7825CA78127EW6K4L" TargetMode="External"/><Relationship Id="rId17" Type="http://schemas.openxmlformats.org/officeDocument/2006/relationships/hyperlink" Target="consultantplus://offline/ref=C7AD93CFA497AC7EA233D4BF13E5B5ED963A143F9CFF87B85072A9D1C736F5B8F2991D74AC71E83767EEE3186EA0EF24C8B571EE7DD69D7825CA78127EW6K4L" TargetMode="External"/><Relationship Id="rId25" Type="http://schemas.openxmlformats.org/officeDocument/2006/relationships/hyperlink" Target="consultantplus://offline/ref=C7AD93CFA497AC7EA233D4BF13E5B5ED963A143F9CFF8EBF5774ACD1C736F5B8F2991D74AC63E86F6BECE40766ADFA7299F3W2K5L" TargetMode="External"/><Relationship Id="rId33" Type="http://schemas.openxmlformats.org/officeDocument/2006/relationships/hyperlink" Target="consultantplus://offline/ref=C7AD93CFA497AC7EA233D4BF13E5B5ED963A143F9CFF87BF577EACD1C736F5B8F2991D74AC71E83767EEE31966AEEF24C8B571EE7DD69D7825CA78127EW6K4L" TargetMode="External"/><Relationship Id="rId38" Type="http://schemas.openxmlformats.org/officeDocument/2006/relationships/hyperlink" Target="consultantplus://offline/ref=C7AD93CFA497AC7EA233D4BF13E5B5ED963A143F9CFF86B95071AFD1C736F5B8F2991D74AC63E86F6BECE40766ADFA7299F3W2K5L" TargetMode="External"/><Relationship Id="rId46" Type="http://schemas.openxmlformats.org/officeDocument/2006/relationships/hyperlink" Target="consultantplus://offline/ref=C7AD93CFA497AC7EA233D4BF13E5B5ED963A143F9CFF8BBC5170AFD1C736F5B8F2991D74AC71E83767EEE31965AFEF24C8B571EE7DD69D7825CA78127EW6K4L" TargetMode="External"/><Relationship Id="rId59" Type="http://schemas.openxmlformats.org/officeDocument/2006/relationships/hyperlink" Target="consultantplus://offline/ref=C7AD93CFA497AC7EA233D4BF13E5B5ED963A143F9CFF8CB4557FA8D1C736F5B8F2991D74AC71E83767EEE31A66A8EF24C8B571EE7DD69D7825CA78127EW6K4L" TargetMode="External"/><Relationship Id="rId67" Type="http://schemas.openxmlformats.org/officeDocument/2006/relationships/hyperlink" Target="consultantplus://offline/ref=C7AD93CFA497AC7EA233D4BF13E5B5ED963A143F9CFF8CB85870A9D1C736F5B8F2991D74AC71E83767EEE3186FA8EF24C8B571EE7DD69D7825CA78127EW6K4L" TargetMode="External"/><Relationship Id="rId20" Type="http://schemas.openxmlformats.org/officeDocument/2006/relationships/hyperlink" Target="consultantplus://offline/ref=C7AD93CFA497AC7EA233D4BF13E5B5ED963A143F9CFF8BBD5074A6D1C736F5B8F2991D74AC71E83767EEE31966A1EF24C8B571EE7DD69D7825CA78127EW6K4L" TargetMode="External"/><Relationship Id="rId41" Type="http://schemas.openxmlformats.org/officeDocument/2006/relationships/hyperlink" Target="consultantplus://offline/ref=C7AD93CFA497AC7EA233D4BF13E5B5ED963A143F9CFF8CB45776AFD1C736F5B8F2991D74AC71E83767EEE31862A1EF24C8B571EE7DD69D7825CA78127EW6K4L" TargetMode="External"/><Relationship Id="rId54" Type="http://schemas.openxmlformats.org/officeDocument/2006/relationships/hyperlink" Target="consultantplus://offline/ref=C7AD93CFA497AC7EA233D4BF13E5B5ED963A143F9CFF8CB45971ABD1C736F5B8F2991D74AC71E83767EEE11F6EA8EF24C8B571EE7DD69D7825CA78127EW6K4L" TargetMode="External"/><Relationship Id="rId62" Type="http://schemas.openxmlformats.org/officeDocument/2006/relationships/hyperlink" Target="consultantplus://offline/ref=C7AD93CFA497AC7EA233D4BF13E5B5ED963A143F9CFF8CB4557FA8D1C736F5B8F2991D74AC71E83767EEE11D61A9EF24C8B571EE7DD69D7825CA78127EW6K4L" TargetMode="External"/><Relationship Id="rId70" Type="http://schemas.openxmlformats.org/officeDocument/2006/relationships/hyperlink" Target="consultantplus://offline/ref=C7AD93CFA497AC7EA233D4BF13E5B5ED963A143F9CFF8CB85870A9D1C736F5B8F2991D74AC71E83760E5B74822FCE9729EEF24E761D3837AW2K0L" TargetMode="External"/><Relationship Id="rId75" Type="http://schemas.openxmlformats.org/officeDocument/2006/relationships/hyperlink" Target="consultantplus://offline/ref=C7AD93CFA497AC7EA233D4BF13E5B5ED963A143F9CFF8CB85870A9D1C736F5B8F2991D74AC71E83767EEE31D61AAEF24C8B571EE7DD69D7825CA78127EW6K4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7AD93CFA497AC7EA233D4BF13E5B5ED963A143F9CFF86BE5872AAD1C736F5B8F2991D74AC63E86F6BECE40766ADFA7299F3W2K5L" TargetMode="External"/><Relationship Id="rId15" Type="http://schemas.openxmlformats.org/officeDocument/2006/relationships/hyperlink" Target="consultantplus://offline/ref=C7AD93CFA497AC7EA233D4BF13E5B5ED963A143F9CFF89BD5277AED1C736F5B8F2991D74AC71E83767EEE31E63A0EF24C8B571EE7DD69D7825CA78127EW6K4L" TargetMode="External"/><Relationship Id="rId23" Type="http://schemas.openxmlformats.org/officeDocument/2006/relationships/hyperlink" Target="consultantplus://offline/ref=C7AD93CFA497AC7EA233D4BF13E5B5ED963A143F9CFF86BF5775ACD1C736F5B8F2991D74AC63E86F6BECE40766ADFA7299F3W2K5L" TargetMode="External"/><Relationship Id="rId28" Type="http://schemas.openxmlformats.org/officeDocument/2006/relationships/hyperlink" Target="consultantplus://offline/ref=C7AD93CFA497AC7EA233D4BF13E5B5ED963A143F9CFF8EBF5774ACD1C736F5B8F2991D74AC63E86F6BECE40766ADFA7299F3W2K5L" TargetMode="External"/><Relationship Id="rId36" Type="http://schemas.openxmlformats.org/officeDocument/2006/relationships/hyperlink" Target="consultantplus://offline/ref=C7AD93CFA497AC7EA233D4BF13E5B5ED963A143F9CFF86BE5872AAD1C736F5B8F2991D74AC71E83767EEE11960ADEF24C8B571EE7DD69D7825CA78127EW6K4L" TargetMode="External"/><Relationship Id="rId49" Type="http://schemas.openxmlformats.org/officeDocument/2006/relationships/hyperlink" Target="consultantplus://offline/ref=C7AD93CFA497AC7EA233D4BF13E5B5ED963A143F9CFF8BBC5170AFD1C736F5B8F2991D74AC71E83767EEE11D64A1EF24C8B571EE7DD69D7825CA78127EW6K4L" TargetMode="External"/><Relationship Id="rId57" Type="http://schemas.openxmlformats.org/officeDocument/2006/relationships/hyperlink" Target="consultantplus://offline/ref=C7AD93CFA497AC7EA233D4BF13E5B5ED963A143F9CFF8CB4557FA8D1C736F5B8F2991D74AC71E83767EEE3186EAAEF24C8B571EE7DD69D7825CA78127EW6K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19675</Words>
  <Characters>112152</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v.razumava</dc:creator>
  <cp:lastModifiedBy>Ивановская Наталья Николаевна</cp:lastModifiedBy>
  <cp:revision>2</cp:revision>
  <dcterms:created xsi:type="dcterms:W3CDTF">2021-04-27T13:21:00Z</dcterms:created>
  <dcterms:modified xsi:type="dcterms:W3CDTF">2021-04-27T13:21:00Z</dcterms:modified>
</cp:coreProperties>
</file>