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4A" w:rsidRDefault="000C3C4A">
      <w:pPr>
        <w:spacing w:after="1" w:line="220" w:lineRule="auto"/>
        <w:jc w:val="both"/>
        <w:outlineLvl w:val="0"/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0C3C4A" w:rsidRDefault="000C3C4A">
      <w:pPr>
        <w:spacing w:before="220" w:after="1" w:line="220" w:lineRule="auto"/>
        <w:jc w:val="both"/>
      </w:pPr>
      <w:r>
        <w:rPr>
          <w:rFonts w:ascii="Calibri" w:hAnsi="Calibri" w:cs="Calibri"/>
        </w:rPr>
        <w:t>Республики Беларусь 22 марта 2013 г. N 5/37025</w:t>
      </w:r>
    </w:p>
    <w:p w:rsidR="000C3C4A" w:rsidRDefault="000C3C4A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 СОВЕТА МИНИСТРОВ РЕСПУБЛИКИ БЕЛАРУСЬ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  <w:b/>
        </w:rPr>
        <w:t>19 марта 2013 г. N 193</w:t>
      </w:r>
    </w:p>
    <w:p w:rsidR="000C3C4A" w:rsidRDefault="000C3C4A">
      <w:pPr>
        <w:spacing w:after="1" w:line="220" w:lineRule="auto"/>
        <w:jc w:val="center"/>
      </w:pP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  <w:b/>
        </w:rPr>
        <w:t>О ЖИЛЫХ ПОМЕЩЕНИЯХ СОЦИАЛЬНОГО ПОЛЬЗОВАНИЯ ГОСУДАРСТВЕННОГО ЖИЛИЩНОГО ФОНДА</w:t>
      </w:r>
    </w:p>
    <w:p w:rsidR="000C3C4A" w:rsidRDefault="000C3C4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C3C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3C4A" w:rsidRDefault="000C3C4A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постановлений Совмина от 03.05.2014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424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0C3C4A" w:rsidRDefault="000C3C4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02.07.2020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391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31.12.2025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825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/>
        </w:tc>
      </w:tr>
    </w:tbl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На основании </w:t>
      </w:r>
      <w:hyperlink r:id="rId8">
        <w:r>
          <w:rPr>
            <w:rFonts w:ascii="Calibri" w:hAnsi="Calibri" w:cs="Calibri"/>
            <w:color w:val="0000FF"/>
          </w:rPr>
          <w:t>пункта 3 статьи 51</w:t>
        </w:r>
      </w:hyperlink>
      <w:r>
        <w:rPr>
          <w:rFonts w:ascii="Calibri" w:hAnsi="Calibri" w:cs="Calibri"/>
        </w:rPr>
        <w:t xml:space="preserve"> и </w:t>
      </w:r>
      <w:hyperlink r:id="rId9">
        <w:r>
          <w:rPr>
            <w:rFonts w:ascii="Calibri" w:hAnsi="Calibri" w:cs="Calibri"/>
            <w:color w:val="0000FF"/>
          </w:rPr>
          <w:t>подпункта 1.12 пункта 1 статьи 105</w:t>
        </w:r>
      </w:hyperlink>
      <w:r>
        <w:rPr>
          <w:rFonts w:ascii="Calibri" w:hAnsi="Calibri" w:cs="Calibri"/>
        </w:rPr>
        <w:t xml:space="preserve"> Жилищного кодекса Республики Беларусь Совет Министров Республики Беларусь ПОСТАНОВЛЯЕТ:</w:t>
      </w:r>
    </w:p>
    <w:p w:rsidR="000C3C4A" w:rsidRDefault="000C3C4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(преамбула в ред. </w:t>
      </w:r>
      <w:hyperlink r:id="rId1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Совмина от 31.12.2025 N 825)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1. Утвердить:</w:t>
      </w:r>
    </w:p>
    <w:p w:rsidR="000C3C4A" w:rsidRDefault="000C3C4A">
      <w:pPr>
        <w:spacing w:before="220" w:after="1" w:line="220" w:lineRule="auto"/>
        <w:ind w:firstLine="540"/>
        <w:jc w:val="both"/>
      </w:pPr>
      <w:hyperlink w:anchor="P250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 (прилагается);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типовой </w:t>
      </w:r>
      <w:hyperlink w:anchor="P54">
        <w:r>
          <w:rPr>
            <w:rFonts w:ascii="Calibri" w:hAnsi="Calibri" w:cs="Calibri"/>
            <w:color w:val="0000FF"/>
          </w:rPr>
          <w:t>договор</w:t>
        </w:r>
      </w:hyperlink>
      <w:r>
        <w:rPr>
          <w:rFonts w:ascii="Calibri" w:hAnsi="Calibri" w:cs="Calibri"/>
        </w:rPr>
        <w:t xml:space="preserve"> найма жилого помещения социального пользования государственного жилищного фонда (прилагается).</w:t>
      </w:r>
    </w:p>
    <w:p w:rsidR="000C3C4A" w:rsidRDefault="000C3C4A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 в ред. </w:t>
      </w:r>
      <w:hyperlink r:id="rId1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Совмина от 31.12.2025 N 825)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Внести в </w:t>
      </w:r>
      <w:hyperlink r:id="rId12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Совета Министров Республики Беларусь от 12 сентября 2006 г. N 1191 "О мерах по реализации Указа Президента Республики Беларусь от 4 августа 2006 г. N 497" (Национальный реестр правовых актов Республики Беларусь, 2006 г., N 151, 5/22941; 2008 г., N 6, 5/26438; 2010 г., N 184, 5/32238) следующие изменения:</w:t>
      </w:r>
      <w:proofErr w:type="gramEnd"/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</w:t>
      </w:r>
      <w:hyperlink r:id="rId13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>: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14">
        <w:r>
          <w:rPr>
            <w:rFonts w:ascii="Calibri" w:hAnsi="Calibri" w:cs="Calibri"/>
            <w:color w:val="0000FF"/>
          </w:rPr>
          <w:t>абзац третий</w:t>
        </w:r>
      </w:hyperlink>
      <w:r>
        <w:rPr>
          <w:rFonts w:ascii="Calibri" w:hAnsi="Calibri" w:cs="Calibri"/>
        </w:rPr>
        <w:t xml:space="preserve"> исключить;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15">
        <w:r>
          <w:rPr>
            <w:rFonts w:ascii="Calibri" w:hAnsi="Calibri" w:cs="Calibri"/>
            <w:color w:val="0000FF"/>
          </w:rPr>
          <w:t>абзац четвертый</w:t>
        </w:r>
      </w:hyperlink>
      <w:r>
        <w:rPr>
          <w:rFonts w:ascii="Calibri" w:hAnsi="Calibri" w:cs="Calibri"/>
        </w:rPr>
        <w:t xml:space="preserve"> считать абзацем третьим;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16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найма жилого помещения частного жилищного фонда граждан, утвержденную этим постановлением, изложить в новой редакции </w:t>
      </w:r>
      <w:hyperlink w:anchor="P311">
        <w:r>
          <w:rPr>
            <w:rFonts w:ascii="Calibri" w:hAnsi="Calibri" w:cs="Calibri"/>
            <w:color w:val="0000FF"/>
          </w:rPr>
          <w:t>(прилагается)</w:t>
        </w:r>
      </w:hyperlink>
      <w:r>
        <w:rPr>
          <w:rFonts w:ascii="Calibri" w:hAnsi="Calibri" w:cs="Calibri"/>
        </w:rPr>
        <w:t>;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17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поднайма жилого помещения государственного жилищного фонда, утвержденную указанным постановлением, признать утратившей силу.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Признать утратившими силу: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18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Совета Министров Республики Беларусь от 17 марта 2006 г. N 371 "Об утверждении типовых договоров найма жилых помещений государственного жилищного фонда" (Национальный реестр правовых актов Республики Беларусь, 2006 г., N 52, 5/22049);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19">
        <w:r>
          <w:rPr>
            <w:rFonts w:ascii="Calibri" w:hAnsi="Calibri" w:cs="Calibri"/>
            <w:color w:val="0000FF"/>
          </w:rPr>
          <w:t>абзац четвертый подпункта 1.44 пункта 1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17 декабря 2007 г. N 1747 "Об изменении и признании утратившими силу некоторых постановлений Совета Министров Республики Беларусь по вопросам организации работы с гражданами" (Национальный реестр правовых актов Республики Беларусь, 2008 г., N 6, 5/26438);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20">
        <w:r>
          <w:rPr>
            <w:rFonts w:ascii="Calibri" w:hAnsi="Calibri" w:cs="Calibri"/>
            <w:color w:val="0000FF"/>
          </w:rPr>
          <w:t>подпункт 2.5 пункта 2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27 января 2009 г. N 99 "О мерах по реализации Закона Республики Беларусь "О защите прав потребителей жилищно-коммунальных услуг" (Национальный реестр правовых актов Республики Беларусь, 2009 г., N 31, 5/29208);</w:t>
      </w:r>
    </w:p>
    <w:p w:rsidR="000C3C4A" w:rsidRDefault="000C3C4A">
      <w:pPr>
        <w:spacing w:before="220" w:after="1" w:line="220" w:lineRule="auto"/>
        <w:ind w:firstLine="540"/>
        <w:jc w:val="both"/>
      </w:pPr>
      <w:hyperlink r:id="rId21">
        <w:r>
          <w:rPr>
            <w:rFonts w:ascii="Calibri" w:hAnsi="Calibri" w:cs="Calibri"/>
            <w:color w:val="0000FF"/>
          </w:rPr>
          <w:t>абзац третий подпункта 1.6 пункта 1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23 июля 2010 г. N 1103 "О внесении изменений в некоторые постановления Совета Министров Республики Беларусь по вопросам организации работы с гражданами" (Национальный реестр правовых актов Республики Беларусь, 2010 г., N 184, 5/32238).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Настоящее постановление вступает в силу после его официального опубликования.</w:t>
      </w:r>
    </w:p>
    <w:p w:rsidR="000C3C4A" w:rsidRDefault="000C3C4A">
      <w:pPr>
        <w:spacing w:after="1" w:line="220" w:lineRule="auto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C3C4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3C4A" w:rsidRDefault="000C3C4A">
            <w:pPr>
              <w:spacing w:after="1" w:line="220" w:lineRule="auto"/>
            </w:pPr>
            <w:r>
              <w:rPr>
                <w:rFonts w:ascii="Calibri" w:hAnsi="Calibri" w:cs="Calibri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3C4A" w:rsidRDefault="000C3C4A">
            <w:pPr>
              <w:spacing w:after="1" w:line="220" w:lineRule="auto"/>
              <w:jc w:val="right"/>
            </w:pPr>
            <w:proofErr w:type="spellStart"/>
            <w:r>
              <w:rPr>
                <w:rFonts w:ascii="Calibri" w:hAnsi="Calibri" w:cs="Calibri"/>
              </w:rPr>
              <w:t>М.Мясникович</w:t>
            </w:r>
            <w:proofErr w:type="spellEnd"/>
          </w:p>
        </w:tc>
      </w:tr>
    </w:tbl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ТИПОВОЙ ДОГОВОР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найма жилого помещения государственного жилищного фонда</w:t>
      </w: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Исключен. - </w:t>
      </w:r>
      <w:hyperlink r:id="rId22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Совмина от 02.07.2020 N 391.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ТИПОВОЙ ДОГОВОР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поднайма жилого помещения государственного жилищного фонда</w:t>
      </w:r>
    </w:p>
    <w:p w:rsidR="000C3C4A" w:rsidRDefault="000C3C4A">
      <w:pPr>
        <w:spacing w:after="1" w:line="220" w:lineRule="auto"/>
        <w:jc w:val="center"/>
      </w:pP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 xml:space="preserve">Исключен. - </w:t>
      </w:r>
      <w:hyperlink r:id="rId23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Совмина от 02.07.2020 N 391.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УТВЕРЖДЕНО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Постановление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Совета Министров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Республики Беларусь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19.03.2013 N 193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(в редакции постановления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Совета Министров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Республики Беларусь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02.07.2020 N 391)</w:t>
      </w:r>
      <w:proofErr w:type="gramEnd"/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4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Совмина от 02.07.2020 N 391;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 xml:space="preserve">в ред. </w:t>
      </w:r>
      <w:hyperlink r:id="rId2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Совмина от 31.12.2025 N 825)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bookmarkStart w:id="0" w:name="P54"/>
      <w:bookmarkEnd w:id="0"/>
      <w:r>
        <w:rPr>
          <w:rFonts w:ascii="Courier New" w:hAnsi="Courier New" w:cs="Courier New"/>
          <w:sz w:val="20"/>
        </w:rPr>
        <w:t xml:space="preserve">                              </w:t>
      </w:r>
      <w:r>
        <w:rPr>
          <w:rFonts w:ascii="Courier New" w:hAnsi="Courier New" w:cs="Courier New"/>
          <w:b/>
          <w:sz w:val="20"/>
        </w:rPr>
        <w:t>ТИПОВОЙ ДОГОВОР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b/>
          <w:sz w:val="20"/>
        </w:rPr>
        <w:t>найма жилого помещения социального пользования государственного жилищного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</w:t>
      </w:r>
      <w:r>
        <w:rPr>
          <w:rFonts w:ascii="Courier New" w:hAnsi="Courier New" w:cs="Courier New"/>
          <w:b/>
          <w:sz w:val="20"/>
        </w:rPr>
        <w:t>фонда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                                  ___ ________ 20__ г.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(населенный пункт)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(наименование местного исполнительного и распорядительного органа,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другого государственного органа, в хозяйственном ведении или оперативном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</w:t>
      </w:r>
      <w:proofErr w:type="gramStart"/>
      <w:r>
        <w:rPr>
          <w:rFonts w:ascii="Courier New" w:hAnsi="Courier New" w:cs="Courier New"/>
          <w:sz w:val="20"/>
        </w:rPr>
        <w:t>управлении</w:t>
      </w:r>
      <w:proofErr w:type="gramEnd"/>
      <w:r>
        <w:rPr>
          <w:rFonts w:ascii="Courier New" w:hAnsi="Courier New" w:cs="Courier New"/>
          <w:sz w:val="20"/>
        </w:rPr>
        <w:t xml:space="preserve"> которого находится жилое помещение, либо заключившего договор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безвозмездного пользования жилым помещением, или уполномоченного им лица)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именуемый</w:t>
      </w:r>
      <w:proofErr w:type="gramEnd"/>
      <w:r>
        <w:rPr>
          <w:rFonts w:ascii="Courier New" w:hAnsi="Courier New" w:cs="Courier New"/>
          <w:sz w:val="20"/>
        </w:rPr>
        <w:t xml:space="preserve"> в дальнейшем наймодателем, в лице 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(должность служащего,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фамилия, собственное имя, отчество (если таковое имеется)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 одной стороны, и граждани</w:t>
      </w:r>
      <w:proofErr w:type="gramStart"/>
      <w:r>
        <w:rPr>
          <w:rFonts w:ascii="Courier New" w:hAnsi="Courier New" w:cs="Courier New"/>
          <w:sz w:val="20"/>
        </w:rPr>
        <w:t>н(</w:t>
      </w:r>
      <w:proofErr w:type="gramEnd"/>
      <w:r>
        <w:rPr>
          <w:rFonts w:ascii="Courier New" w:hAnsi="Courier New" w:cs="Courier New"/>
          <w:sz w:val="20"/>
        </w:rPr>
        <w:t>ка) 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</w:rPr>
        <w:t>(фамилия, собственное имя, отчество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(если таковое имеется), дата рождения, идентификационный номер)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именуемы</w:t>
      </w:r>
      <w:proofErr w:type="gramStart"/>
      <w:r>
        <w:rPr>
          <w:rFonts w:ascii="Courier New" w:hAnsi="Courier New" w:cs="Courier New"/>
          <w:sz w:val="20"/>
        </w:rPr>
        <w:t>й(</w:t>
      </w:r>
      <w:proofErr w:type="spellStart"/>
      <w:proofErr w:type="gramEnd"/>
      <w:r>
        <w:rPr>
          <w:rFonts w:ascii="Courier New" w:hAnsi="Courier New" w:cs="Courier New"/>
          <w:sz w:val="20"/>
        </w:rPr>
        <w:t>ая</w:t>
      </w:r>
      <w:proofErr w:type="spellEnd"/>
      <w:r>
        <w:rPr>
          <w:rFonts w:ascii="Courier New" w:hAnsi="Courier New" w:cs="Courier New"/>
          <w:sz w:val="20"/>
        </w:rPr>
        <w:t>)  в  дальнейшем  нанимателем,  с  другой  стороны,   заключили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настоящий договор о следующем: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Предмет договора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Наймодатель предоставляет нанимателю и членам его семьи в составе:</w:t>
      </w:r>
    </w:p>
    <w:p w:rsidR="000C3C4A" w:rsidRDefault="000C3C4A">
      <w:pPr>
        <w:spacing w:after="1" w:line="220" w:lineRule="auto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2435"/>
        <w:gridCol w:w="3282"/>
      </w:tblGrid>
      <w:tr w:rsidR="000C3C4A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C4A" w:rsidRDefault="000C3C4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Фамилия, собственное имя, отчество (если таковое имеется)</w:t>
            </w:r>
          </w:p>
        </w:tc>
        <w:tc>
          <w:tcPr>
            <w:tcW w:w="2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C4A" w:rsidRDefault="000C3C4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рождения, идентификационный номер</w:t>
            </w:r>
          </w:p>
        </w:tc>
        <w:tc>
          <w:tcPr>
            <w:tcW w:w="3282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3C4A" w:rsidRDefault="000C3C4A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Степень родства с нанимателем</w:t>
            </w:r>
          </w:p>
        </w:tc>
      </w:tr>
      <w:tr w:rsidR="000C3C4A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  <w:tc>
          <w:tcPr>
            <w:tcW w:w="2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  <w:tc>
          <w:tcPr>
            <w:tcW w:w="3282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</w:tr>
      <w:tr w:rsidR="000C3C4A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  <w:tc>
          <w:tcPr>
            <w:tcW w:w="2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  <w:tc>
          <w:tcPr>
            <w:tcW w:w="3282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</w:tr>
      <w:tr w:rsidR="000C3C4A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  <w:tc>
          <w:tcPr>
            <w:tcW w:w="24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  <w:tc>
          <w:tcPr>
            <w:tcW w:w="3282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3C4A" w:rsidRDefault="000C3C4A">
            <w:pPr>
              <w:spacing w:after="1" w:line="220" w:lineRule="auto"/>
            </w:pPr>
          </w:p>
        </w:tc>
      </w:tr>
    </w:tbl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 основании решения 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</w:rPr>
        <w:t>(номер и дата решения местного исполнительного и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распорядительного органа, принявшего решение о предоставлении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(</w:t>
      </w:r>
      <w:proofErr w:type="gramStart"/>
      <w:r>
        <w:rPr>
          <w:rFonts w:ascii="Courier New" w:hAnsi="Courier New" w:cs="Courier New"/>
          <w:sz w:val="20"/>
        </w:rPr>
        <w:t>включении</w:t>
      </w:r>
      <w:proofErr w:type="gramEnd"/>
      <w:r>
        <w:rPr>
          <w:rFonts w:ascii="Courier New" w:hAnsi="Courier New" w:cs="Courier New"/>
          <w:sz w:val="20"/>
        </w:rPr>
        <w:t xml:space="preserve"> в состав) жилого помещения социального пользования)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во владение и пользование жилое помещение социального пользования (далее -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жилое помещение) по адресу: 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(проспект, улица и </w:t>
      </w:r>
      <w:proofErr w:type="gramStart"/>
      <w:r>
        <w:rPr>
          <w:rFonts w:ascii="Courier New" w:hAnsi="Courier New" w:cs="Courier New"/>
          <w:sz w:val="20"/>
        </w:rPr>
        <w:t>другое</w:t>
      </w:r>
      <w:proofErr w:type="gramEnd"/>
      <w:r>
        <w:rPr>
          <w:rFonts w:ascii="Courier New" w:hAnsi="Courier New" w:cs="Courier New"/>
          <w:sz w:val="20"/>
        </w:rPr>
        <w:t>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дом N __, корпус N __, квартира N __ общей площадью ____ кв. метров.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Жилое помещение представляет собой 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(одноквартирный жилой дом, квартиру)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 расположено на __ этаже __ этажного _______________________________ дома,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(материал стен)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оборудованного 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</w:t>
      </w:r>
      <w:proofErr w:type="gramStart"/>
      <w:r>
        <w:rPr>
          <w:rFonts w:ascii="Courier New" w:hAnsi="Courier New" w:cs="Courier New"/>
          <w:sz w:val="20"/>
        </w:rPr>
        <w:t>(водопроводом, канализацией, горячим водоснабжением,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отоплением (вид), газоснабжением, электроснабжением, лифтом, мусоропроводом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и другим - перечислить)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Жилое помещение состоит из __ </w:t>
      </w:r>
      <w:proofErr w:type="gramStart"/>
      <w:r>
        <w:rPr>
          <w:rFonts w:ascii="Courier New" w:hAnsi="Courier New" w:cs="Courier New"/>
          <w:sz w:val="20"/>
        </w:rPr>
        <w:t>жилых</w:t>
      </w:r>
      <w:proofErr w:type="gramEnd"/>
      <w:r>
        <w:rPr>
          <w:rFonts w:ascii="Courier New" w:hAnsi="Courier New" w:cs="Courier New"/>
          <w:sz w:val="20"/>
        </w:rPr>
        <w:t xml:space="preserve"> 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(изолированных, неизолированных)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комнат площадью __ кв. метров, кухни площадью ___ кв. метров, оборудованной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_________________________________, санитарного узла _______________________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(газовой плитой, электроплитой)                          (раздельного,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_____________________, оборудованного _____________________________________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совмещенного</w:t>
      </w:r>
      <w:proofErr w:type="gramEnd"/>
      <w:r>
        <w:rPr>
          <w:rFonts w:ascii="Courier New" w:hAnsi="Courier New" w:cs="Courier New"/>
          <w:sz w:val="20"/>
        </w:rPr>
        <w:t>)                            (ванной, умывальником, унитазом,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________________________________________, коридора площадью ___ кв. метров,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душем, водонагревателем и другим -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перечислить)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встроенных шкафов площадью __ кв. метров, кладовой площадью ___ кв. метров,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(указать наличие лоджии, балкона и другого)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Жилое  помещение   отапливается,   имеет   естественное   освещение 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соответствует  обязательным  для  соблюдения  санитарным нормам и правилам,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гигиеническим  нормативам и  иным обязательным  для  соблюдения техническим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нормативным правовым  актам,  содержащим  требования, предъявляемые </w:t>
      </w:r>
      <w:proofErr w:type="gramStart"/>
      <w:r>
        <w:rPr>
          <w:rFonts w:ascii="Courier New" w:hAnsi="Courier New" w:cs="Courier New"/>
          <w:sz w:val="20"/>
        </w:rPr>
        <w:t>к</w:t>
      </w:r>
      <w:proofErr w:type="gramEnd"/>
      <w:r>
        <w:rPr>
          <w:rFonts w:ascii="Courier New" w:hAnsi="Courier New" w:cs="Courier New"/>
          <w:sz w:val="20"/>
        </w:rPr>
        <w:t xml:space="preserve"> жилым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помещениям. Инженерное оборудование находится в исправном состоянии.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Права и обязанности нанимателя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Наниматель имеет право: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2.1. предоставлять право владения и пользования занимаемым им жилым помещением супругу (супруге), своим несовершеннолетним и совершеннолетним нетрудоспособным детям и нетрудоспособным родителям, не имеющим в данном населенном пункте жилых помещений в собственности, жилого помещения государственного жилищного фонда соответствующего вида на основании договора найма;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2.2. требовать в соответствии с законодательством обеспечения своевременного предоставления жилищно-коммунальных услуг надлежащего качества при условии своевременного и в полном объеме внесения платы за жилищно-коммунальные услуги, платы за услугу по управлению общим имуществом совместного домовладения, а также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числе</w:t>
      </w:r>
      <w:proofErr w:type="gramEnd"/>
      <w:r>
        <w:rPr>
          <w:rFonts w:ascii="Calibri" w:hAnsi="Calibri" w:cs="Calibri"/>
        </w:rPr>
        <w:t xml:space="preserve"> лифтов, в многоквартирных жилых домах (далее - плата за жилищно-коммунальные услуги);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2.3. в любое время с согласия проживающих совместно с ним совершеннолетних членов семьи расторгнуть настоящий договор, выполнив свои обязательства перед наймодателем;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2.4. осуществлять иные права, предусмотренные законодательством.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Наниматель обязан: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3.1. использовать жилое помещение, подсобные и вспомогательные помещения, а также находящееся в них оборудование в соответствии с их назначением;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3.2. вносить плату за жилищно-коммунальные услуги в сроки и </w:t>
      </w:r>
      <w:proofErr w:type="gramStart"/>
      <w:r>
        <w:rPr>
          <w:rFonts w:ascii="Calibri" w:hAnsi="Calibri" w:cs="Calibri"/>
        </w:rPr>
        <w:t>размерах</w:t>
      </w:r>
      <w:proofErr w:type="gramEnd"/>
      <w:r>
        <w:rPr>
          <w:rFonts w:ascii="Calibri" w:hAnsi="Calibri" w:cs="Calibri"/>
        </w:rPr>
        <w:t>, установленных законодательством.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 случае невнесения и (или) внесения не в полном объеме в установленный срок платы за жилищно-коммунальные услуги наниматель уплачивает пеню в размере, установленном законодательством, что не освобождает его от уплаты причитающихся платежей;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3.3. соблюдать правила пользования жилыми помещениями, содержания жилых и вспомогательных помещений;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3.4. обеспечивать доступ в занимаемое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соответствия жилого помещения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помещениям, проведения ремонтных работ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случае необходимости, снятия показаний приборов индивидуального учета расхода воды, тепловой и электрической энергии, газа, для приостановления предоставления некоторых видов коммунальных услуг в случае их неоплаты, а также для проведения осмотров, в том числе в целях подтверждения фактов самовольных переустройства и (или) перепланировки;</w:t>
      </w:r>
      <w:proofErr w:type="gramEnd"/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3.5. соблюдать чистоту и порядок в жилом помещении, подъездах, кабинах лифтов, других вспомогательных помещениях жилого дома и на придомовой территории;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3.6. выносить мусор, пищевые и бытовые отходы в специально отведенные места;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3.7. производить за счет собственных средств текущий ремонт жилого помещения, а также техническое обслуживание и ремонт внутриквартирного электрического, газового, санитарно-технического и иного оборудования (за исключением системы центрального отопления, </w:t>
      </w:r>
      <w:proofErr w:type="spellStart"/>
      <w:r>
        <w:rPr>
          <w:rFonts w:ascii="Calibri" w:hAnsi="Calibri" w:cs="Calibri"/>
        </w:rPr>
        <w:t>противодымной</w:t>
      </w:r>
      <w:proofErr w:type="spellEnd"/>
      <w:r>
        <w:rPr>
          <w:rFonts w:ascii="Calibri" w:hAnsi="Calibri" w:cs="Calibri"/>
        </w:rPr>
        <w:t xml:space="preserve"> защиты и автоматической пожарной сигнализации), замену, техническое обслуживание и ремонт приборов индивидуального учета расхода воды, тепловой и электрической энергии, газа, а также внутриквартирной электропроводки с соблюдением установленных требований, если законодательством не</w:t>
      </w:r>
      <w:proofErr w:type="gramEnd"/>
      <w:r>
        <w:rPr>
          <w:rFonts w:ascii="Calibri" w:hAnsi="Calibri" w:cs="Calibri"/>
        </w:rPr>
        <w:t xml:space="preserve"> установлено иное;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3.8. 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3.9. при прекращении либо расторжении настоящего договора освободить в течение трех суток, если иной срок не установлен Жилищным </w:t>
      </w:r>
      <w:hyperlink r:id="rId26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Республики Беларусь или настоящим договором, и сдать жилое помещение по акту о сдаче жилого помещения в том состоянии, в котором он его получил, с учетом естественного износа или в состоянии, оговоренном в настоящем договоре.</w:t>
      </w:r>
      <w:proofErr w:type="gramEnd"/>
      <w:r>
        <w:rPr>
          <w:rFonts w:ascii="Calibri" w:hAnsi="Calibri" w:cs="Calibri"/>
        </w:rPr>
        <w:t xml:space="preserve"> Не выполненные нанимателем работы по устранению имеющихся неисправностей фиксируются в акте о сдаче жилого помещения, расходы на их устранение возмещаются нанимателем. Акт о сдаче жилого помещения составляется </w:t>
      </w:r>
      <w:proofErr w:type="gramStart"/>
      <w:r>
        <w:rPr>
          <w:rFonts w:ascii="Calibri" w:hAnsi="Calibri" w:cs="Calibri"/>
        </w:rPr>
        <w:t>в произвольной форме с указанием в нем сведений о состоянии жилого помещения на момент</w:t>
      </w:r>
      <w:proofErr w:type="gramEnd"/>
      <w:r>
        <w:rPr>
          <w:rFonts w:ascii="Calibri" w:hAnsi="Calibri" w:cs="Calibri"/>
        </w:rPr>
        <w:t xml:space="preserve"> его передачи </w:t>
      </w:r>
      <w:proofErr w:type="spellStart"/>
      <w:r>
        <w:rPr>
          <w:rFonts w:ascii="Calibri" w:hAnsi="Calibri" w:cs="Calibri"/>
        </w:rPr>
        <w:t>наймодателю</w:t>
      </w:r>
      <w:proofErr w:type="spellEnd"/>
      <w:r>
        <w:rPr>
          <w:rFonts w:ascii="Calibri" w:hAnsi="Calibri" w:cs="Calibri"/>
        </w:rPr>
        <w:t>, а также иных сведений, предусмотренных законодательством и сторонами настоящего договора, и подписывается сторонами настоящего договора;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3.10. информировать в 10-дневный срок наймодателя и организацию, осуществляющую учет, расчет и начисление платы за жилищно-коммунальные услуги и платы за пользование жилым помещением, об изменении количества </w:t>
      </w:r>
      <w:proofErr w:type="gramStart"/>
      <w:r>
        <w:rPr>
          <w:rFonts w:ascii="Calibri" w:hAnsi="Calibri" w:cs="Calibri"/>
        </w:rPr>
        <w:t>проживающих</w:t>
      </w:r>
      <w:proofErr w:type="gramEnd"/>
      <w:r>
        <w:rPr>
          <w:rFonts w:ascii="Calibri" w:hAnsi="Calibri" w:cs="Calibri"/>
        </w:rPr>
        <w:t xml:space="preserve"> в жилом помещении;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3.11. соблюдать другие требования, предусмотренные законодательством.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Права и обязанности наймодателя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Наймодатель имеет право требовать: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4.1. своевременного и в полном объеме внесения нанимателем платы за жилищно-коммунальные услуги;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4.2. предоставления доступа в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соответствия жилого помещения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помещениям, проведения ремонтных работ в случае</w:t>
      </w:r>
      <w:proofErr w:type="gramEnd"/>
      <w:r>
        <w:rPr>
          <w:rFonts w:ascii="Calibri" w:hAnsi="Calibri" w:cs="Calibri"/>
        </w:rPr>
        <w:t xml:space="preserve"> необходимости, снятия показаний приборов индивидуального учета расхода воды, тепловой и электрической энергии, газа, для приостановления предоставления некоторых видов коммунальных услуг в случае их неоплаты, а также для проведения осмотров, в том числе в целях подтверждения фактов самовольных переустройства и (или) перепланировки;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4.3. исполнения нанимателем иных обязанностей, предусмотренных законодательством и настоящим договором.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Наймодатель обязан обеспечивать: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5.1. выполнение следующих видов обязательных работ и услуг по содержанию и эксплуатации жилого дома с соблюдением требований технических нормативных правовых актов: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5.1.1. содержание в технически исправном состоянии теплофикационных, водопроводных, канализационных и электрических сетей и устройств, находящихся во вспомогательных помещениях жилого дома;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5.1.2. проверка технического состояния конструктивных элементов и инженерных систем жилого дома и жилых помещений в целях выявления и своевременного устранения недостатков;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5.1.3. своевременная подготовка жилого дома, вспомогательных помещений, инженерного и иного оборудования, находящегося в нем, к эксплуатации в зимних условиях;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5.1.4. содержание контейнеров для твердых коммунальных отходов в исправном и надлежащем санитарном состоянии;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5.2. бесперебойную работу санитарно-технического и иного оборудования;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5.3. своевременный вывоз твердых коммунальных отходов;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5.4. освещение и уборку вспомогательных помещений жилого дома и придомовой территории;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5.5. очистку вентиляционных каналов, дымоходов, мусоропроводов, их дезинфекцию;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5.6. обслуживание аварийно-диспетчерскими службами;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5.7. выдачу справок, предусмотренных законодательством;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5.8. при изменении количества проживающих в жилом помещении своевременное внесение соответствующих изменений в настоящий договор;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5.9. выполнение: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5.9.1. требований по благоустройству и содержанию придомовых территорий, установленных законодательством для населенных пунктов;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5.9.2. замены вышедшего из строя в процессе эксплуатации (при отсутствии возможности проведения ремонта) электрического, газового, санитарно-технического и иного оборудования - в случае необходимости такой замены и при отсутствии виновных действий нанимателя жилого помещения и иных граждан, имеющих право владения и пользования жилым помещением;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5.10. проведение реконструкции или капитального ремонта жилого дома в соответствии с законодательством;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5.11. устранение за свой счет повреждений в жилом помещении, возникших вследствие неисправностей инженерных систем или конструктивных элементов жилого дома не по вине нанимателя либо иных граждан, имеющих право владения и пользования этим жилым помещением;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5.12. выполнение иных обязанностей, предусмотренных законодательством.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Ответственность сторон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6. 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Срок действия договора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7. Настоящий  договор  вступает  в  силу  с  даты  его  регистрации 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районном,   городском,   поселковом,   сельском   исполнительном  </w:t>
      </w:r>
      <w:proofErr w:type="gramStart"/>
      <w:r>
        <w:rPr>
          <w:rFonts w:ascii="Courier New" w:hAnsi="Courier New" w:cs="Courier New"/>
          <w:sz w:val="20"/>
        </w:rPr>
        <w:t>комитете</w:t>
      </w:r>
      <w:proofErr w:type="gramEnd"/>
      <w:r>
        <w:rPr>
          <w:rFonts w:ascii="Courier New" w:hAnsi="Courier New" w:cs="Courier New"/>
          <w:sz w:val="20"/>
        </w:rPr>
        <w:t>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местной администрации района в городе и заключается 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(срок, бессрочно)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Порядок внесения изменений в договор, его расторжения и прекращения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8. 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Настоящий договор может быть расторгнут: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9.1. по соглашению сторон;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9.2. при нарушении нанимателем и (или) проживающими совместно с ним членами его семьи существенных условий договора, а также в случаях, если наниматель жилого помещения и (или) проживающие совместно с ним члены его семьи в течение календарного года три и более раза привлекались к административной ответственности за нарушение правил пользования жилыми помещениями, содержания жилых и вспомогательных помещений, выразившееся в разрушении или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порче жилого помещения либо использовании его не по назначению, или если они систематически допускают нарушение требований Жилищного </w:t>
      </w:r>
      <w:hyperlink r:id="rId27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Республики Беларусь, что делает невозможным для других проживание с ними в одной квартире или в одном жилом доме, были предупреждены наймодателем о возможности расторжения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правонарушения;</w:t>
      </w:r>
      <w:proofErr w:type="gramEnd"/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9.3. по инициативе нанимателя с согласия проживающих совместно с ним совершеннолетних членов его семьи - в любое время после исполнения своих обязательств перед наймодателем;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9.4. в иных случаях, предусмотренных законодательством.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10. В случае выезда нанимателя и проживающих совместно с ним членов его семьи на место жительства в другое жилое помещение настоящий договор считается расторгнутым со дня их выезда.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При расторжении настоящего договора по инициативе наймодателя предварительно за один месяц нанимателю направляется соответствующее письменное предупреждение с указанием мотивов расторжения договора.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Настоящий договор прекращается в связи с истечением срока либо в связи со смертью, признанием судом безвестно отсутствующим или </w:t>
      </w:r>
      <w:proofErr w:type="gramStart"/>
      <w:r>
        <w:rPr>
          <w:rFonts w:ascii="Calibri" w:hAnsi="Calibri" w:cs="Calibri"/>
        </w:rPr>
        <w:t>объявлением</w:t>
      </w:r>
      <w:proofErr w:type="gramEnd"/>
      <w:r>
        <w:rPr>
          <w:rFonts w:ascii="Calibri" w:hAnsi="Calibri" w:cs="Calibri"/>
        </w:rPr>
        <w:t xml:space="preserve"> умершим нанимателя, если в жилом помещении не остались проживать совершеннолетние члены его семьи,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помещения, а также по иным основаниям, предусмотренным законодательными актами и настоящим договором.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 xml:space="preserve">В случае расторжения настоящего договора, признания его недействительным либо прекращения в связи с истечением срока (кроме случая заключения договора найма на новый срок либо бессрочно), если иное не определено законодательными актами, наниматель и проживающие совместно с ним граждане обязаны освободить жилое помещение в течение трех суток (если иной срок не установлен Жилищным </w:t>
      </w:r>
      <w:hyperlink r:id="rId28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Республики Беларусь или настоящим договором) и передать</w:t>
      </w:r>
      <w:proofErr w:type="gramEnd"/>
      <w:r>
        <w:rPr>
          <w:rFonts w:ascii="Calibri" w:hAnsi="Calibri" w:cs="Calibri"/>
        </w:rPr>
        <w:t xml:space="preserve"> его по акту о сдаче жилого помещения в том состоянии, в котором он его получил, с учетом естественного износа или в состоянии, оговоренном в настоящем договоре. В случае отказа наниматель и проживающие совместно с ним граждане подлежат выселению из жилого помещения в соответствии с законодательными актами.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14. Споры, возникающие между сторонами по настоящему договору, разрешаются в судебном порядке.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  <w:outlineLvl w:val="1"/>
      </w:pPr>
      <w:r>
        <w:rPr>
          <w:rFonts w:ascii="Calibri" w:hAnsi="Calibri" w:cs="Calibri"/>
        </w:rPr>
        <w:t>Прочие условия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15. Жилое помещение не подлежит передаче в собственность, обмену, разделу, если иное не определено Президентом Республики Беларусь.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16. Настоящий договор: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16.1. подлежит обязательной регистрации в районном, городском, поселковом, сельском исполнительном комитете, местной администрации района в городе и считается заключенным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регистрации;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16.2. является основанием для возникновения права владения и пользования жилым помещением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регистрации.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17. Настоящий договор составлен в трех экземплярах, один из которых хранится у наймодателя, второй - у нанимателя, третий - в районном, городском, поселковом, сельском исполнительном комитете, местной администрации района в городе.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18. Дополнительные условия:</w:t>
      </w:r>
    </w:p>
    <w:p w:rsidR="000C3C4A" w:rsidRDefault="000C3C4A">
      <w:pPr>
        <w:spacing w:before="220" w:after="1" w:line="220" w:lineRule="auto"/>
        <w:jc w:val="both"/>
      </w:pPr>
      <w:r>
        <w:rPr>
          <w:rFonts w:ascii="Calibri" w:hAnsi="Calibri" w:cs="Calibri"/>
        </w:rPr>
        <w:t>_____________________________________________________________________________</w:t>
      </w:r>
    </w:p>
    <w:p w:rsidR="000C3C4A" w:rsidRDefault="000C3C4A">
      <w:pPr>
        <w:spacing w:before="220" w:after="1" w:line="220" w:lineRule="auto"/>
        <w:jc w:val="both"/>
      </w:pPr>
      <w:r>
        <w:rPr>
          <w:rFonts w:ascii="Calibri" w:hAnsi="Calibri" w:cs="Calibri"/>
        </w:rPr>
        <w:t>_____________________________________________________________________________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Наймодатель _________________                    Наниматель 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(подпись)                                       (подпись)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Настоящий договор зарегистрирован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(наименование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районного, городского, поселкового, сельского исполнительного комитета,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местной администрации района в городе)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</w:t>
      </w:r>
      <w:proofErr w:type="gramStart"/>
      <w:r>
        <w:rPr>
          <w:rFonts w:ascii="Courier New" w:hAnsi="Courier New" w:cs="Courier New"/>
          <w:sz w:val="20"/>
        </w:rPr>
        <w:t>(должность служащего, инициалы, фамилия и подпись лица, ответственного за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регистрацию)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 _________ 20__ г.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М.П.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N ____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УТВЕРЖДЕНО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Постановление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Совета Министров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Республики Беларусь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19.03.2013 N 193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(в редакции постановления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Совета Министров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Республики Беларусь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31.12.2025 N 825)</w:t>
      </w:r>
      <w:proofErr w:type="gramEnd"/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center"/>
      </w:pPr>
      <w:bookmarkStart w:id="1" w:name="P250"/>
      <w:bookmarkEnd w:id="1"/>
      <w:r>
        <w:rPr>
          <w:rFonts w:ascii="Calibri" w:hAnsi="Calibri" w:cs="Calibri"/>
          <w:b/>
        </w:rPr>
        <w:t>ПОЛОЖЕНИЕ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</w:t>
      </w: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 xml:space="preserve">(введено </w:t>
      </w:r>
      <w:hyperlink r:id="rId29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Совмина от 31.12.2025 N 825)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Настоящим Положением устанавливается порядок определения среднемесячного совокупного дохода и стоимости имущества граждан и членов их семей для предоставления жилого помещения социального пользования государственного жилищного фонда (далее - жилое помещение социального пользования).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Среднемесячный совокупный доход и стоимость имущества граждан и членов их семей определяются: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принятии на </w:t>
      </w:r>
      <w:hyperlink r:id="rId30">
        <w:r>
          <w:rPr>
            <w:rFonts w:ascii="Calibri" w:hAnsi="Calibri" w:cs="Calibri"/>
            <w:color w:val="0000FF"/>
          </w:rPr>
          <w:t>учет</w:t>
        </w:r>
      </w:hyperlink>
      <w:r>
        <w:rPr>
          <w:rFonts w:ascii="Calibri" w:hAnsi="Calibri" w:cs="Calibri"/>
        </w:rPr>
        <w:t xml:space="preserve"> нуждающихся в улучшении жилищных условий граждан, у которых среднемесячный совокупный доход на каждого члена семьи не превышает утвержденного бюджета прожиточного минимума в среднем на душу населения, исчисленного за 12 месяцев, предшествующих месяцу принятия на учет;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день предоставления жилых помещений социального пользования.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3. Среднемесячный совокупный доход рассчитывается исходя из доходов, полученных гражданином и членами его семьи, в состав которых включаются: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заработная плата в денежной и натуральной формах, премии и другие вознаграждения и выплаты, связанные с выполнением трудовых обязанностей;</w:t>
      </w:r>
      <w:proofErr w:type="gramEnd"/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денежное довольствие, дополнительные выплаты, носящие постоянный характер, установленные законодательством для военнослужащих (кроме военнослужащих срочной службы), лиц рядового и 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доходы граждан, включая священнослужителей, работающих в религиозных организациях;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доходы от осуществления индивидуальной предпринимательской деятельности, доходы от осуществления нотариальной, адвокатской деятельности. Такие доходы включаются в совокупный доход гражданина (семьи) на основании сведений, определяемых и предоставляемых самостоятельно лицами, осуществляющими данную деятельность, и заверенных их подписью;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вознаграждения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пособие по временной нетрудоспособности;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все виды пенсий, в том числе полученных из других государств, с учетом надбавок, доплат и повышений;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пособия, назначенные в соответствии с </w:t>
      </w:r>
      <w:hyperlink r:id="rId3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Беларусь от 29 декабря 2012 г. N 7-З "О государственных пособиях семьям, воспитывающим детей", 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все виды стипендий независимо от источников выплаты;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пособие по безработице;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ежемесячные страховые выплаты по обязательному страхованию от несчастных случаев на производстве и профессиональных заболеваний;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алименты;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пособие по уходу за инвалидами I группы либо лицами, достигшими 80-летнего возраста;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авторские вознаграждения, выплачиваемые в соответствии с законодательством об авторском праве и смежных правах;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доходы по акциям и другие доходы от участия в управлении собственностью организации (дивиденды, проценты, выплаты по долевым паям);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доходы от реализации и сдачи в аренду (наем) недвижимого имущества (земельных участков, домов, квартир, дач, строений, гаражей), транспортных и иных механических средств, средств переработки и хранения продуктов;</w:t>
      </w:r>
      <w:proofErr w:type="gramEnd"/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суммы, получаемые в результате наследования и дарения;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доходы от реализации продукции животноводства, плодов и продукции личного подсобного хозяйства;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доходы от земельных участков, находящихся в пользовании крестьянских (фермерских) хозяйств.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Доходы гражданина и членов его семьи учитываются за </w:t>
      </w:r>
      <w:hyperlink r:id="rId32">
        <w:r>
          <w:rPr>
            <w:rFonts w:ascii="Calibri" w:hAnsi="Calibri" w:cs="Calibri"/>
            <w:color w:val="0000FF"/>
          </w:rPr>
          <w:t>вычетом</w:t>
        </w:r>
      </w:hyperlink>
      <w:r>
        <w:rPr>
          <w:rFonts w:ascii="Calibri" w:hAnsi="Calibri" w:cs="Calibri"/>
        </w:rPr>
        <w:t xml:space="preserve"> подоходного налога с физических лиц и обязательных страховых взносов в бюджет государственного внебюджетного фонда социальной защиты населения Республики Беларусь.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Доходы гражданина и членов его семьи в иностранной валюте пересчитываются в белорусские рубли по официальному курсу Национального банка на день их получения.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Среднемесячный совокупный доход на каждого члена семьи рассчитывается путем деления суммы доходов, полученных гражданином и членами его семьи за 12 месяцев, предшествующих месяцу принятия на учет нуждающихся в улучшении жилищных условий (и на день предоставления жилого помещения социального пользования), на количество членов семьи и на 12.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В состав имущества гражданина и членов его семьи, стоимость которого подлежит определению, включаются принадлежащие им на праве собственности: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жилые дома с надворными постройками, дачи и садовые домики, гаражи, хозяйственные и складские помещения, иные строения и не завершенные строительством объекты, квартиры, в том числе находящиеся в других населенных пунктах, а также их части (доли);</w:t>
      </w:r>
    </w:p>
    <w:p w:rsidR="000C3C4A" w:rsidRDefault="000C3C4A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транспортные средства (кроме мопедов, велосипедов и гужевого транспорта), стоимость каждого из которых превышает 56-кратный размер утвержденного бюджета прожиточного минимума в среднем на душу населения, действующего на дату принятия на учет нуждающихся в улучшении жилищных условий (и на день предоставления жилого помещения социального пользования), за исключением автомобилей соответствующей модификации управления, переданных в пользование инвалидам органами по труду, занятости и социальной защите.</w:t>
      </w:r>
      <w:proofErr w:type="gramEnd"/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Оценка стоимости имущества производится гражданами самостоятельно в ценах, действующих на дату принятия на учет нуждающихся в улучшении жилищных условий (и на день предоставления жилого помещения социального пользования).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Стоимость завершенного строительством объекта (С) определяется исходя из его стоимости в ценах 1991 года (С</w:t>
      </w:r>
      <w:r>
        <w:rPr>
          <w:rFonts w:ascii="Calibri" w:hAnsi="Calibri" w:cs="Calibri"/>
          <w:vertAlign w:val="subscript"/>
        </w:rPr>
        <w:t>91</w:t>
      </w:r>
      <w:r>
        <w:rPr>
          <w:rFonts w:ascii="Calibri" w:hAnsi="Calibri" w:cs="Calibri"/>
        </w:rPr>
        <w:t>), регионального индекса изменения стоимости строительно-монтажных работ (</w:t>
      </w:r>
      <w:proofErr w:type="spellStart"/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  <w:vertAlign w:val="subscript"/>
        </w:rPr>
        <w:t>смр</w:t>
      </w:r>
      <w:proofErr w:type="spellEnd"/>
      <w:r>
        <w:rPr>
          <w:rFonts w:ascii="Calibri" w:hAnsi="Calibri" w:cs="Calibri"/>
        </w:rPr>
        <w:t>) и стоимостной величины физического износа объекта на дату оценки (</w:t>
      </w:r>
      <w:proofErr w:type="spellStart"/>
      <w:r>
        <w:rPr>
          <w:rFonts w:ascii="Calibri" w:hAnsi="Calibri" w:cs="Calibri"/>
        </w:rPr>
        <w:t>И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</w:rPr>
        <w:t>) по следующей формуле:</w:t>
      </w: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С = С</w:t>
      </w:r>
      <w:r>
        <w:rPr>
          <w:rFonts w:ascii="Calibri" w:hAnsi="Calibri" w:cs="Calibri"/>
          <w:vertAlign w:val="subscript"/>
        </w:rPr>
        <w:t>91</w:t>
      </w:r>
      <w:r>
        <w:rPr>
          <w:rFonts w:ascii="Calibri" w:hAnsi="Calibri" w:cs="Calibri"/>
        </w:rPr>
        <w:t xml:space="preserve"> x </w:t>
      </w:r>
      <w:proofErr w:type="spellStart"/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  <w:vertAlign w:val="subscript"/>
        </w:rPr>
        <w:t>смр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И</w:t>
      </w:r>
      <w:r>
        <w:rPr>
          <w:rFonts w:ascii="Calibri" w:hAnsi="Calibri" w:cs="Calibri"/>
          <w:vertAlign w:val="subscript"/>
        </w:rPr>
        <w:t>ф</w:t>
      </w:r>
      <w:proofErr w:type="spellEnd"/>
      <w:r>
        <w:rPr>
          <w:rFonts w:ascii="Calibri" w:hAnsi="Calibri" w:cs="Calibri"/>
        </w:rPr>
        <w:t>.</w:t>
      </w: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Стоимость не завершенного строительством объекта (С) рассчитывается на основании данных о стоимости одного квадратного метра площади объекта в ценах 1991 года (С</w:t>
      </w:r>
      <w:r>
        <w:rPr>
          <w:rFonts w:ascii="Calibri" w:hAnsi="Calibri" w:cs="Calibri"/>
          <w:vertAlign w:val="subscript"/>
        </w:rPr>
        <w:t>91</w:t>
      </w:r>
      <w:r>
        <w:rPr>
          <w:rFonts w:ascii="Calibri" w:hAnsi="Calibri" w:cs="Calibri"/>
        </w:rPr>
        <w:t>), площади объекта (S), региональном индексе изменения стоимости строительно-монтажных работ (</w:t>
      </w:r>
      <w:proofErr w:type="spellStart"/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  <w:vertAlign w:val="subscript"/>
        </w:rPr>
        <w:t>смр</w:t>
      </w:r>
      <w:proofErr w:type="spellEnd"/>
      <w:r>
        <w:rPr>
          <w:rFonts w:ascii="Calibri" w:hAnsi="Calibri" w:cs="Calibri"/>
        </w:rPr>
        <w:t>) и процента готовности объекта на дату оценки (% гот) по следующей формуле:</w:t>
      </w: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  <w:jc w:val="center"/>
      </w:pPr>
      <w:r>
        <w:rPr>
          <w:rFonts w:ascii="Calibri" w:hAnsi="Calibri" w:cs="Calibri"/>
        </w:rPr>
        <w:t>С = С</w:t>
      </w:r>
      <w:r>
        <w:rPr>
          <w:rFonts w:ascii="Calibri" w:hAnsi="Calibri" w:cs="Calibri"/>
          <w:vertAlign w:val="subscript"/>
        </w:rPr>
        <w:t>91</w:t>
      </w:r>
      <w:r>
        <w:rPr>
          <w:rFonts w:ascii="Calibri" w:hAnsi="Calibri" w:cs="Calibri"/>
        </w:rPr>
        <w:t xml:space="preserve"> x S x </w:t>
      </w:r>
      <w:proofErr w:type="spellStart"/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  <w:vertAlign w:val="subscript"/>
        </w:rPr>
        <w:t>смр</w:t>
      </w:r>
      <w:proofErr w:type="spellEnd"/>
      <w:r>
        <w:rPr>
          <w:rFonts w:ascii="Calibri" w:hAnsi="Calibri" w:cs="Calibri"/>
        </w:rPr>
        <w:t xml:space="preserve"> x % гот.</w:t>
      </w: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10. Сведения о совокупном доходе и имуществе гражданина и членов его семьи представляются в государственный орган (организацию), в котором он принимается на </w:t>
      </w:r>
      <w:hyperlink r:id="rId33">
        <w:r>
          <w:rPr>
            <w:rFonts w:ascii="Calibri" w:hAnsi="Calibri" w:cs="Calibri"/>
            <w:color w:val="0000FF"/>
          </w:rPr>
          <w:t>учет</w:t>
        </w:r>
      </w:hyperlink>
      <w:r>
        <w:rPr>
          <w:rFonts w:ascii="Calibri" w:hAnsi="Calibri" w:cs="Calibri"/>
        </w:rPr>
        <w:t xml:space="preserve"> нуждающихся в улучшении жилищных условий и который предоставляет жилое помещение социального пользования, по форме, установленной Министерством труда и социальной защиты.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За умышленное сокрытие или искажение сведений о совокупном доходе и имуществе граждане несут ответственность в соответствии с законодательством.</w:t>
      </w:r>
    </w:p>
    <w:p w:rsidR="000C3C4A" w:rsidRDefault="000C3C4A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Сведения о совокупном доходе и имуществе граждан не подлежат разглашению.</w:t>
      </w: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  <w:ind w:firstLine="540"/>
        <w:jc w:val="both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УТВЕРЖДЕНО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Постановление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Совета Министров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Республики Беларусь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12.09.2006 N 1191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(в редакции постановления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Совета Министров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Республики Беларусь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19.03.2013 N 193)</w:t>
      </w:r>
      <w:proofErr w:type="gramEnd"/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  <w:jc w:val="right"/>
      </w:pPr>
      <w:bookmarkStart w:id="2" w:name="P311"/>
      <w:bookmarkEnd w:id="2"/>
      <w:r>
        <w:rPr>
          <w:rFonts w:ascii="Calibri" w:hAnsi="Calibri" w:cs="Calibri"/>
        </w:rPr>
        <w:t>Форма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ДОГОВОР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найма жилого помещения частного жилищного фонда граждан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Собственник жилого помещения 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</w:rPr>
        <w:t>(фамилия, собственное имя, отчество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(если таковое имеется), документ, удостоверяющий личность, когда и кем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выдан)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именуемый  в  дальнейшем  наймодатель,  с  одной  стороны,  и граждани</w:t>
      </w:r>
      <w:proofErr w:type="gramStart"/>
      <w:r>
        <w:rPr>
          <w:rFonts w:ascii="Courier New" w:hAnsi="Courier New" w:cs="Courier New"/>
          <w:sz w:val="20"/>
        </w:rPr>
        <w:t>н(</w:t>
      </w:r>
      <w:proofErr w:type="gramEnd"/>
      <w:r>
        <w:rPr>
          <w:rFonts w:ascii="Courier New" w:hAnsi="Courier New" w:cs="Courier New"/>
          <w:sz w:val="20"/>
        </w:rPr>
        <w:t>ка)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</w:rPr>
        <w:t>(фамилия, собственное имя, отчество (если таковое имеется),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документ, удостоверяющий личность, когда и кем выдан)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именуемы</w:t>
      </w:r>
      <w:proofErr w:type="gramStart"/>
      <w:r>
        <w:rPr>
          <w:rFonts w:ascii="Courier New" w:hAnsi="Courier New" w:cs="Courier New"/>
          <w:sz w:val="20"/>
        </w:rPr>
        <w:t>й(</w:t>
      </w:r>
      <w:proofErr w:type="spellStart"/>
      <w:proofErr w:type="gramEnd"/>
      <w:r>
        <w:rPr>
          <w:rFonts w:ascii="Courier New" w:hAnsi="Courier New" w:cs="Courier New"/>
          <w:sz w:val="20"/>
        </w:rPr>
        <w:t>ая</w:t>
      </w:r>
      <w:proofErr w:type="spellEnd"/>
      <w:r>
        <w:rPr>
          <w:rFonts w:ascii="Courier New" w:hAnsi="Courier New" w:cs="Courier New"/>
          <w:sz w:val="20"/>
        </w:rPr>
        <w:t>)   в   дальнейшем  наниматель,  с  другой  стороны,  заключили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настоящий договор о следующем: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Предмет договора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1. Наймодатель предоставляет нанимателю и членам его семьи в составе: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───────────────────────────┬────────────────────────┬──────────────────────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Фамилия, собственное имя, │                        │   Степень родства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</w:t>
      </w:r>
      <w:proofErr w:type="gramStart"/>
      <w:r>
        <w:rPr>
          <w:rFonts w:ascii="Courier New" w:hAnsi="Courier New" w:cs="Courier New"/>
          <w:sz w:val="20"/>
        </w:rPr>
        <w:t>отчество (если таковое   │      Год рождения      │     (свойства) с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имеется)          │                        │ нанимателем, </w:t>
      </w:r>
      <w:proofErr w:type="gramStart"/>
      <w:r>
        <w:rPr>
          <w:rFonts w:ascii="Courier New" w:hAnsi="Courier New" w:cs="Courier New"/>
          <w:sz w:val="20"/>
        </w:rPr>
        <w:t>другое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───────────────────────────┼────────────────────────┼──────────────────────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│                        │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───────────────────────────┼────────────────────────┼──────────────────────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│                        │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───────────────────────────┴────────────────────────┴──────────────────────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во  владение и пользование за плату жилое помещение для проживания в нем </w:t>
      </w:r>
      <w:proofErr w:type="gramStart"/>
      <w:r>
        <w:rPr>
          <w:rFonts w:ascii="Courier New" w:hAnsi="Courier New" w:cs="Courier New"/>
          <w:sz w:val="20"/>
        </w:rPr>
        <w:t>на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</w:rPr>
        <w:t>(срок, на который жилое помещение предоставляется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во владение и пользование, без указания срока)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 адресу: 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(проспект, улица и </w:t>
      </w:r>
      <w:proofErr w:type="gramStart"/>
      <w:r>
        <w:rPr>
          <w:rFonts w:ascii="Courier New" w:hAnsi="Courier New" w:cs="Courier New"/>
          <w:sz w:val="20"/>
        </w:rPr>
        <w:t>другое</w:t>
      </w:r>
      <w:proofErr w:type="gramEnd"/>
      <w:r>
        <w:rPr>
          <w:rFonts w:ascii="Courier New" w:hAnsi="Courier New" w:cs="Courier New"/>
          <w:sz w:val="20"/>
        </w:rPr>
        <w:t>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дом  N ______, корпус N ______, квартира N ______ общей площадью ______ кв.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метров.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Жилое помещение представляет собой 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(жилой дом, квартиру,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комнату, часть жилой комнаты)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 расположено на _____ этаже _____ этажного _________ дома, (материал стен)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оборудованного 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</w:t>
      </w:r>
      <w:proofErr w:type="gramStart"/>
      <w:r>
        <w:rPr>
          <w:rFonts w:ascii="Courier New" w:hAnsi="Courier New" w:cs="Courier New"/>
          <w:sz w:val="20"/>
        </w:rPr>
        <w:t>(водопроводом, канализацией, горячим водоснабжением,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отоплением (вид), газоснабжением, электроснабжением, лифтом,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мусоропроводом и другим)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Жилое помещение состоит из ________ </w:t>
      </w:r>
      <w:proofErr w:type="gramStart"/>
      <w:r>
        <w:rPr>
          <w:rFonts w:ascii="Courier New" w:hAnsi="Courier New" w:cs="Courier New"/>
          <w:sz w:val="20"/>
        </w:rPr>
        <w:t>жилых</w:t>
      </w:r>
      <w:proofErr w:type="gramEnd"/>
      <w:r>
        <w:rPr>
          <w:rFonts w:ascii="Courier New" w:hAnsi="Courier New" w:cs="Courier New"/>
          <w:sz w:val="20"/>
        </w:rPr>
        <w:t xml:space="preserve"> 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sz w:val="20"/>
        </w:rPr>
        <w:t>(изолированных,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неизолированных)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комнат площадью _________ кв. метров, кухни ______________________ площадью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(отдельной, общей)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_______ кв. метров, </w:t>
      </w:r>
      <w:proofErr w:type="gramStart"/>
      <w:r>
        <w:rPr>
          <w:rFonts w:ascii="Courier New" w:hAnsi="Courier New" w:cs="Courier New"/>
          <w:sz w:val="20"/>
        </w:rPr>
        <w:t>оборудованной</w:t>
      </w:r>
      <w:proofErr w:type="gramEnd"/>
      <w:r>
        <w:rPr>
          <w:rFonts w:ascii="Courier New" w:hAnsi="Courier New" w:cs="Courier New"/>
          <w:sz w:val="20"/>
        </w:rPr>
        <w:t xml:space="preserve"> 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(электро-, газовой плитой)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санитарного узла 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(раздельного, совмещенного)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оборудованного 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</w:t>
      </w:r>
      <w:proofErr w:type="gramStart"/>
      <w:r>
        <w:rPr>
          <w:rFonts w:ascii="Courier New" w:hAnsi="Courier New" w:cs="Courier New"/>
          <w:sz w:val="20"/>
        </w:rPr>
        <w:t>(ванной, умывальником, унитазом, душем,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водонагревателем и другим)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коридора   площадью _____________ кв. метров,  встроенных  шкафов  площадью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 кв. метров, кладовой площадью _______________ кв.  метров,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(указать наличие лоджии, балкона и другого)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Жилое   помещение   отапливается,   имеет   естественное  освещение 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соответствует  санитарным нормам, правилам, гигиеническим нормативам и иным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техническим  требованиям,  предъявляемым  к  жилым  помещениям,  </w:t>
      </w:r>
      <w:proofErr w:type="gramStart"/>
      <w:r>
        <w:rPr>
          <w:rFonts w:ascii="Courier New" w:hAnsi="Courier New" w:cs="Courier New"/>
          <w:sz w:val="20"/>
        </w:rPr>
        <w:t>инженерное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оборудование находится в исправном состоянии.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В указанном жилом помещении постоянно проживают: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</w:rPr>
        <w:t>(фамилия, собственное имя, отчество (если таковое имеется),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год рождения </w:t>
      </w:r>
      <w:proofErr w:type="gramStart"/>
      <w:r>
        <w:rPr>
          <w:rFonts w:ascii="Courier New" w:hAnsi="Courier New" w:cs="Courier New"/>
          <w:sz w:val="20"/>
        </w:rPr>
        <w:t>проживающих</w:t>
      </w:r>
      <w:proofErr w:type="gramEnd"/>
      <w:r>
        <w:rPr>
          <w:rFonts w:ascii="Courier New" w:hAnsi="Courier New" w:cs="Courier New"/>
          <w:sz w:val="20"/>
        </w:rPr>
        <w:t>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Наймодатель  предоставляет  во  владение  и  пользование  нанимателю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членам его семьи следующее имущество: 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 </w:t>
      </w:r>
      <w:proofErr w:type="gramStart"/>
      <w:r>
        <w:rPr>
          <w:rFonts w:ascii="Courier New" w:hAnsi="Courier New" w:cs="Courier New"/>
          <w:sz w:val="20"/>
        </w:rPr>
        <w:t>(мебель, предметы домашнего обихода,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культурно-бытового назначения и другое имущество,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при необходимости указывается срок владения и пользования)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а также услуги </w:t>
      </w:r>
      <w:proofErr w:type="gramStart"/>
      <w:r>
        <w:rPr>
          <w:rFonts w:ascii="Courier New" w:hAnsi="Courier New" w:cs="Courier New"/>
          <w:sz w:val="20"/>
        </w:rPr>
        <w:t>по</w:t>
      </w:r>
      <w:proofErr w:type="gramEnd"/>
      <w:r>
        <w:rPr>
          <w:rFonts w:ascii="Courier New" w:hAnsi="Courier New" w:cs="Courier New"/>
          <w:sz w:val="20"/>
        </w:rPr>
        <w:t xml:space="preserve"> 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(уборке помещения, стирке белья и другие)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Права и обязанности нанимателя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2. Наниматель имеет право: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2.1.  предоставлять  право  владения и пользования занимаемым им жилым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помещением   членам   своей   семьи  и  иным  гражданам  в  соответствии  </w:t>
      </w:r>
      <w:proofErr w:type="gramStart"/>
      <w:r>
        <w:rPr>
          <w:rFonts w:ascii="Courier New" w:hAnsi="Courier New" w:cs="Courier New"/>
          <w:sz w:val="20"/>
        </w:rPr>
        <w:t>с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законодательством;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2.2.   в   любое   время   с  согласия  </w:t>
      </w:r>
      <w:proofErr w:type="gramStart"/>
      <w:r>
        <w:rPr>
          <w:rFonts w:ascii="Courier New" w:hAnsi="Courier New" w:cs="Courier New"/>
          <w:sz w:val="20"/>
        </w:rPr>
        <w:t>проживающих</w:t>
      </w:r>
      <w:proofErr w:type="gramEnd"/>
      <w:r>
        <w:rPr>
          <w:rFonts w:ascii="Courier New" w:hAnsi="Courier New" w:cs="Courier New"/>
          <w:sz w:val="20"/>
        </w:rPr>
        <w:t xml:space="preserve">  совместно  с  ним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совершеннолетних  членов  его семьи расторгнуть настоящий договор, выполнив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свои обязательства перед наймодателем;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2.3. осуществлять иные права, предусмотренные законодательством.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 Наниматель обязан: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3.1.  использовать  </w:t>
      </w:r>
      <w:proofErr w:type="gramStart"/>
      <w:r>
        <w:rPr>
          <w:rFonts w:ascii="Courier New" w:hAnsi="Courier New" w:cs="Courier New"/>
          <w:sz w:val="20"/>
        </w:rPr>
        <w:t>жилое</w:t>
      </w:r>
      <w:proofErr w:type="gramEnd"/>
      <w:r>
        <w:rPr>
          <w:rFonts w:ascii="Courier New" w:hAnsi="Courier New" w:cs="Courier New"/>
          <w:sz w:val="20"/>
        </w:rPr>
        <w:t>,  подсобные  и  вспомогательные помещения, а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также находящееся в них оборудование в соответствии с их назначением;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3.2.  вносить  плату за пользование жилым помещением в сроки _______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размере</w:t>
      </w:r>
      <w:proofErr w:type="gramEnd"/>
      <w:r>
        <w:rPr>
          <w:rFonts w:ascii="Courier New" w:hAnsi="Courier New" w:cs="Courier New"/>
          <w:sz w:val="20"/>
        </w:rPr>
        <w:t xml:space="preserve"> _________________;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3.3.  вносить  плату за жилищно-коммунальные услуги за каждый истекший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месяц  не  позднее  25-го  числа  следующего  за  ним  месяца, если иное не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установлено  настоящим  договором или законодательными актами, на основании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платежных документов, предоставляемых в соответствии с законодательством;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3.4.  соблюдать  правила  пользования  жилыми  помещениями, содержания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жилых и вспомогательных помещений;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</w:t>
      </w:r>
      <w:proofErr w:type="gramStart"/>
      <w:r>
        <w:rPr>
          <w:rFonts w:ascii="Courier New" w:hAnsi="Courier New" w:cs="Courier New"/>
          <w:sz w:val="20"/>
        </w:rPr>
        <w:t>3.5. обеспечивать доступ в занимаемое жилое помещение (в согласованное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   нанимателем   время   и  в  его  присутствии)  работников  организаций,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осуществляющих</w:t>
      </w:r>
      <w:proofErr w:type="gramEnd"/>
      <w:r>
        <w:rPr>
          <w:rFonts w:ascii="Courier New" w:hAnsi="Courier New" w:cs="Courier New"/>
          <w:sz w:val="20"/>
        </w:rPr>
        <w:t xml:space="preserve">   эксплуатацию   жилищного  фонда  и  (или)  предоставляющих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жилищно-коммунальные  услуги,  для  проверки  технического состояния жилого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помещения, инженерных систем и оборудования, проведения ремонтных работ;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3.6. соблюдать чистоту и порядок в жилом помещении, подъездах, кабинах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лифтов,  других  вспомогательных  помещениях  жилого  дома  и на </w:t>
      </w:r>
      <w:proofErr w:type="gramStart"/>
      <w:r>
        <w:rPr>
          <w:rFonts w:ascii="Courier New" w:hAnsi="Courier New" w:cs="Courier New"/>
          <w:sz w:val="20"/>
        </w:rPr>
        <w:t>придомовой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территории;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3.7.  выносить мусор, пищевые и бытовые отходы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специально отведенные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места;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3.8.  возмещать  в соответствии с законодательством ущерб, причиненный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нанимателем  помещениям  других граждан и организаций в связи с владением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пользованием жилым помещением;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3.9.  при  обнаружении  неисправностей  в  жилом  помещении  принимать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возможные  меры  по их устранению и сообщать о неисправностях </w:t>
      </w:r>
      <w:proofErr w:type="spellStart"/>
      <w:r>
        <w:rPr>
          <w:rFonts w:ascii="Courier New" w:hAnsi="Courier New" w:cs="Courier New"/>
          <w:sz w:val="20"/>
        </w:rPr>
        <w:t>наймодателю</w:t>
      </w:r>
      <w:proofErr w:type="spellEnd"/>
      <w:r>
        <w:rPr>
          <w:rFonts w:ascii="Courier New" w:hAnsi="Courier New" w:cs="Courier New"/>
          <w:sz w:val="20"/>
        </w:rPr>
        <w:t xml:space="preserve">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организации,   осуществляющей   эксплуатацию   жилищного   фонда   и  (или)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предоставляющей жилищно-коммунальные услуги;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3.10.  при прекращении либо расторжении настоящего договора освободить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в  течение  трех  суток,  если  иной  срок  не установлен Жилищным </w:t>
      </w:r>
      <w:hyperlink r:id="rId34">
        <w:r>
          <w:rPr>
            <w:rFonts w:ascii="Courier New" w:hAnsi="Courier New" w:cs="Courier New"/>
            <w:color w:val="0000FF"/>
            <w:sz w:val="20"/>
          </w:rPr>
          <w:t>кодексом</w:t>
        </w:r>
      </w:hyperlink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Республики  Беларусь  или  настоящим  договором,  и  сдать  жилое помещение</w:t>
      </w:r>
    </w:p>
    <w:p w:rsidR="000C3C4A" w:rsidRDefault="000C3C4A">
      <w:pPr>
        <w:spacing w:after="1" w:line="200" w:lineRule="auto"/>
        <w:jc w:val="both"/>
      </w:pPr>
      <w:proofErr w:type="spellStart"/>
      <w:r>
        <w:rPr>
          <w:rFonts w:ascii="Courier New" w:hAnsi="Courier New" w:cs="Courier New"/>
          <w:sz w:val="20"/>
        </w:rPr>
        <w:t>наймодателю</w:t>
      </w:r>
      <w:proofErr w:type="spellEnd"/>
      <w:r>
        <w:rPr>
          <w:rFonts w:ascii="Courier New" w:hAnsi="Courier New" w:cs="Courier New"/>
          <w:sz w:val="20"/>
        </w:rPr>
        <w:t xml:space="preserve">  по акту о сдаче жилого помещения (либо без составления акта)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том  состоянии, в котором он его получил, с учетом естественного износа или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в состоянии, предусмотренном в настоящем договоре.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Не    выполненные   нанимателем   работы   по   устранению   </w:t>
      </w:r>
      <w:proofErr w:type="gramStart"/>
      <w:r>
        <w:rPr>
          <w:rFonts w:ascii="Courier New" w:hAnsi="Courier New" w:cs="Courier New"/>
          <w:sz w:val="20"/>
        </w:rPr>
        <w:t>имеющихся</w:t>
      </w:r>
      <w:proofErr w:type="gramEnd"/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неисправностей  фиксируются  в  акте о сдаче жилого помещения (в случае его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составления).  Акт  о  сдаче  жилого  помещения составляется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произвольной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письменной    форме   с   указанием   в   нем   сведений,   предусмотренных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законодательством, а также сторонами настоящего договора;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3.11.  при  изменении  количества </w:t>
      </w:r>
      <w:proofErr w:type="gramStart"/>
      <w:r>
        <w:rPr>
          <w:rFonts w:ascii="Courier New" w:hAnsi="Courier New" w:cs="Courier New"/>
          <w:sz w:val="20"/>
        </w:rPr>
        <w:t>проживающих</w:t>
      </w:r>
      <w:proofErr w:type="gramEnd"/>
      <w:r>
        <w:rPr>
          <w:rFonts w:ascii="Courier New" w:hAnsi="Courier New" w:cs="Courier New"/>
          <w:sz w:val="20"/>
        </w:rPr>
        <w:t xml:space="preserve"> проинформировать об этом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наймодателя в 10-дневный срок;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3.12. соблюдать другие требования, предусмотренные законодательством.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Права и обязанности наймодателя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4. Наймодатель имеет право требовать: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4.1.  своевременного  внесения  нанимателем платы за пользование жилым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помещением и за жилищно-коммунальные услуги, если такие услуги оплачиваются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нанимателем, платы за предоставленное во владение и пользование имущество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оказываемые услуги, если такие услуги оказываются;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4.2.  использования  нанимателем  предоставленного  ему  во владение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пользование жилого помещения в соответствии с его назначением;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</w:t>
      </w:r>
      <w:proofErr w:type="gramStart"/>
      <w:r>
        <w:rPr>
          <w:rFonts w:ascii="Courier New" w:hAnsi="Courier New" w:cs="Courier New"/>
          <w:sz w:val="20"/>
        </w:rPr>
        <w:t>4.3.  предоставления  доступа  в  жилое  помещение  (в согласованное с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нанимателем   время   и   в   его   присутствии)   работников  организаций,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осуществляющих</w:t>
      </w:r>
      <w:proofErr w:type="gramEnd"/>
      <w:r>
        <w:rPr>
          <w:rFonts w:ascii="Courier New" w:hAnsi="Courier New" w:cs="Courier New"/>
          <w:sz w:val="20"/>
        </w:rPr>
        <w:t xml:space="preserve">   эксплуатацию   жилищного  фонда  и  (или)  предоставляющих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жилищно-коммунальные услуги, для проверки технического состояния помещения,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инженерных систем и оборудования, проведения ремонтных работ;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4.4.   исполнения   нанимателем   иных  обязанностей,  предусмотренных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законодательством.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5. Наймодатель обязан: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5.1.  зарегистрировать настоящий договор до установленного в нем срока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фактического  предоставления в наем жилого помещения в </w:t>
      </w:r>
      <w:proofErr w:type="gramStart"/>
      <w:r>
        <w:rPr>
          <w:rFonts w:ascii="Courier New" w:hAnsi="Courier New" w:cs="Courier New"/>
          <w:sz w:val="20"/>
        </w:rPr>
        <w:t>районном</w:t>
      </w:r>
      <w:proofErr w:type="gramEnd"/>
      <w:r>
        <w:rPr>
          <w:rFonts w:ascii="Courier New" w:hAnsi="Courier New" w:cs="Courier New"/>
          <w:sz w:val="20"/>
        </w:rPr>
        <w:t>, городском,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поселковом, сельском </w:t>
      </w:r>
      <w:proofErr w:type="gramStart"/>
      <w:r>
        <w:rPr>
          <w:rFonts w:ascii="Courier New" w:hAnsi="Courier New" w:cs="Courier New"/>
          <w:sz w:val="20"/>
        </w:rPr>
        <w:t>исполкомах</w:t>
      </w:r>
      <w:proofErr w:type="gramEnd"/>
      <w:r>
        <w:rPr>
          <w:rFonts w:ascii="Courier New" w:hAnsi="Courier New" w:cs="Courier New"/>
          <w:sz w:val="20"/>
        </w:rPr>
        <w:t>, местной администрации района в городе;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5.2.  предоставить  нанимателю по акту о приеме-передаче во владение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пользование либо без такого акта жилое помещение;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5.3.  производить  по мере необходимости в </w:t>
      </w:r>
      <w:proofErr w:type="gramStart"/>
      <w:r>
        <w:rPr>
          <w:rFonts w:ascii="Courier New" w:hAnsi="Courier New" w:cs="Courier New"/>
          <w:sz w:val="20"/>
        </w:rPr>
        <w:t>согласованное</w:t>
      </w:r>
      <w:proofErr w:type="gramEnd"/>
      <w:r>
        <w:rPr>
          <w:rFonts w:ascii="Courier New" w:hAnsi="Courier New" w:cs="Courier New"/>
          <w:sz w:val="20"/>
        </w:rPr>
        <w:t xml:space="preserve"> с нанимателем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время: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осмотр  жилого помещения, санитарно-технического и иного оборудования,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находящегося</w:t>
      </w:r>
      <w:proofErr w:type="gramEnd"/>
      <w:r>
        <w:rPr>
          <w:rFonts w:ascii="Courier New" w:hAnsi="Courier New" w:cs="Courier New"/>
          <w:sz w:val="20"/>
        </w:rPr>
        <w:t xml:space="preserve"> в нем;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за свой счет текущий ремонт жилого помещения;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5.4.  при  расторжении  настоящего  договора по инициативе наймодателя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предварительно   за   один   месяц   направить  нанимателю  </w:t>
      </w:r>
      <w:proofErr w:type="gramStart"/>
      <w:r>
        <w:rPr>
          <w:rFonts w:ascii="Courier New" w:hAnsi="Courier New" w:cs="Courier New"/>
          <w:sz w:val="20"/>
        </w:rPr>
        <w:t>соответствующее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письменное   предупреждение  с  указанием  мотивов  расторжения  настоящего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договора;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5.5. выполнять иные обязанности, предусмотренные законодательством.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Ответственность сторон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6.  В  случае  неисполнения или ненадлежащего исполнения обязательств,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предусмотренных</w:t>
      </w:r>
      <w:proofErr w:type="gramEnd"/>
      <w:r>
        <w:rPr>
          <w:rFonts w:ascii="Courier New" w:hAnsi="Courier New" w:cs="Courier New"/>
          <w:sz w:val="20"/>
        </w:rPr>
        <w:t xml:space="preserve">   настоящим   договором,   виновная   сторона  возмещает  в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соответствии</w:t>
      </w:r>
      <w:proofErr w:type="gramEnd"/>
      <w:r>
        <w:rPr>
          <w:rFonts w:ascii="Courier New" w:hAnsi="Courier New" w:cs="Courier New"/>
          <w:sz w:val="20"/>
        </w:rPr>
        <w:t xml:space="preserve"> с законодательством другой стороне понесенные убытки.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Вступление в силу договора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7.  Настоящий  договор  вступает  в  силу  с  даты  его  регистрации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районном</w:t>
      </w:r>
      <w:proofErr w:type="gramEnd"/>
      <w:r>
        <w:rPr>
          <w:rFonts w:ascii="Courier New" w:hAnsi="Courier New" w:cs="Courier New"/>
          <w:sz w:val="20"/>
        </w:rPr>
        <w:t>, городском, поселковом, сельском исполкомах, местной администрации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района в городе.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Порядок внесения изменений в договор, расторжения и прекращения договора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8.  В  настоящий  договор  могут  быть внесены изменения по соглашению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сторон, а также в иных случаях, предусмотренных законодательными актами.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9.  Настоящий  договор  прекращается с истечением его срока, а также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иных случаях, предусмотренных законодательными актами.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10. Настоящий договор может быть расторгнут: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10.1. по соглашению сторон;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10.2. по требованию наймодателя в случае нарушения нанимателем и (или)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проживающими  совместно  с  ним  членами  его  семьи  существенных  условий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договора,  а  также  в  случаях,  если  наниматель жилого помещения и (или)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проживающие  совместно с ним члены его семьи, граждане, которым нанимателем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предоставлено  право  владения  и пользования жилым помещением на основании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договора  поднайма  жилого  помещения,  систематически  (три и более раза в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течение   календарного  года  со  дня  принятия  первого  административного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воздействия)  разрушают  или портят жилое помещение, либо используют его не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 назначению, либо систематически допускают нарушение требований </w:t>
      </w:r>
      <w:proofErr w:type="gramStart"/>
      <w:r>
        <w:rPr>
          <w:rFonts w:ascii="Courier New" w:hAnsi="Courier New" w:cs="Courier New"/>
          <w:sz w:val="20"/>
        </w:rPr>
        <w:t>Жилищного</w:t>
      </w:r>
      <w:proofErr w:type="gramEnd"/>
    </w:p>
    <w:p w:rsidR="000C3C4A" w:rsidRDefault="000C3C4A">
      <w:pPr>
        <w:spacing w:after="1" w:line="200" w:lineRule="auto"/>
        <w:jc w:val="both"/>
      </w:pPr>
      <w:hyperlink r:id="rId35">
        <w:r>
          <w:rPr>
            <w:rFonts w:ascii="Courier New" w:hAnsi="Courier New" w:cs="Courier New"/>
            <w:color w:val="0000FF"/>
            <w:sz w:val="20"/>
          </w:rPr>
          <w:t>кодекса</w:t>
        </w:r>
      </w:hyperlink>
      <w:r>
        <w:rPr>
          <w:rFonts w:ascii="Courier New" w:hAnsi="Courier New" w:cs="Courier New"/>
          <w:sz w:val="20"/>
        </w:rPr>
        <w:t xml:space="preserve"> Республики Беларусь, что делает невозможным для других проживание </w:t>
      </w:r>
      <w:proofErr w:type="gramStart"/>
      <w:r>
        <w:rPr>
          <w:rFonts w:ascii="Courier New" w:hAnsi="Courier New" w:cs="Courier New"/>
          <w:sz w:val="20"/>
        </w:rPr>
        <w:t>с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ними в одной квартире или в одном жилом доме;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10.3.  по инициативе нанимателя с согласия </w:t>
      </w:r>
      <w:proofErr w:type="gramStart"/>
      <w:r>
        <w:rPr>
          <w:rFonts w:ascii="Courier New" w:hAnsi="Courier New" w:cs="Courier New"/>
          <w:sz w:val="20"/>
        </w:rPr>
        <w:t>проживающих</w:t>
      </w:r>
      <w:proofErr w:type="gramEnd"/>
      <w:r>
        <w:rPr>
          <w:rFonts w:ascii="Courier New" w:hAnsi="Courier New" w:cs="Courier New"/>
          <w:sz w:val="20"/>
        </w:rPr>
        <w:t xml:space="preserve"> совместно с ним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совершеннолетних  членов  его  семьи  в  любое время после исполнения своих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обязательств перед наймодателем;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10.4. в иных случаях, предусмотренных законодательными актами.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11.   В  случае  расторжения  либо  прекращения  настоящего  договора,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признания  его  недействительным  наниматель  и проживающие совместно с ним</w:t>
      </w:r>
      <w:proofErr w:type="gramEnd"/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граждане обязаны освободить жилое помещение в течение трех суток (если иной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срок  не  установлен  Жилищным  </w:t>
      </w:r>
      <w:hyperlink r:id="rId36">
        <w:r>
          <w:rPr>
            <w:rFonts w:ascii="Courier New" w:hAnsi="Courier New" w:cs="Courier New"/>
            <w:color w:val="0000FF"/>
            <w:sz w:val="20"/>
          </w:rPr>
          <w:t>кодексом</w:t>
        </w:r>
      </w:hyperlink>
      <w:r>
        <w:rPr>
          <w:rFonts w:ascii="Courier New" w:hAnsi="Courier New" w:cs="Courier New"/>
          <w:sz w:val="20"/>
        </w:rPr>
        <w:t xml:space="preserve">  Республики Беларусь или настоящим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договором).  В  случае  отказа  наниматель  и  </w:t>
      </w:r>
      <w:proofErr w:type="gramStart"/>
      <w:r>
        <w:rPr>
          <w:rFonts w:ascii="Courier New" w:hAnsi="Courier New" w:cs="Courier New"/>
          <w:sz w:val="20"/>
        </w:rPr>
        <w:t>проживающие</w:t>
      </w:r>
      <w:proofErr w:type="gramEnd"/>
      <w:r>
        <w:rPr>
          <w:rFonts w:ascii="Courier New" w:hAnsi="Courier New" w:cs="Courier New"/>
          <w:sz w:val="20"/>
        </w:rPr>
        <w:t xml:space="preserve">  совместно с ним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граждане  подлежат  выселению  из  жилого  помещения в судебном порядке </w:t>
      </w:r>
      <w:proofErr w:type="gramStart"/>
      <w:r>
        <w:rPr>
          <w:rFonts w:ascii="Courier New" w:hAnsi="Courier New" w:cs="Courier New"/>
          <w:sz w:val="20"/>
        </w:rPr>
        <w:t>без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предоставления другого жилого помещения.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12.   Споры,  возникающие  между  сторонами  по  настоящему  договору,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разрешаются  уполномоченными органами в соответствии с их компетенцией либо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в судебном порядке.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Прочие условия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13. Дополнительные условия: 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14. Настоящий договор: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14.1.   подлежит   обязательной  регистрации  в  </w:t>
      </w:r>
      <w:proofErr w:type="gramStart"/>
      <w:r>
        <w:rPr>
          <w:rFonts w:ascii="Courier New" w:hAnsi="Courier New" w:cs="Courier New"/>
          <w:sz w:val="20"/>
        </w:rPr>
        <w:t>районном</w:t>
      </w:r>
      <w:proofErr w:type="gramEnd"/>
      <w:r>
        <w:rPr>
          <w:rFonts w:ascii="Courier New" w:hAnsi="Courier New" w:cs="Courier New"/>
          <w:sz w:val="20"/>
        </w:rPr>
        <w:t>,  городском,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поселковом,  сельском  исполкомах, местной администрации района в городе </w:t>
      </w:r>
      <w:proofErr w:type="gramStart"/>
      <w:r>
        <w:rPr>
          <w:rFonts w:ascii="Courier New" w:hAnsi="Courier New" w:cs="Courier New"/>
          <w:sz w:val="20"/>
        </w:rPr>
        <w:t>до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установленного  в  настоящем  договоре  срока  фактического  предоставления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жилого помещения в наем;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14.2.   является   основанием   для  возникновения  права  владения  и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пользования жилым помещением </w:t>
      </w:r>
      <w:proofErr w:type="gramStart"/>
      <w:r>
        <w:rPr>
          <w:rFonts w:ascii="Courier New" w:hAnsi="Courier New" w:cs="Courier New"/>
          <w:sz w:val="20"/>
        </w:rPr>
        <w:t>с даты</w:t>
      </w:r>
      <w:proofErr w:type="gramEnd"/>
      <w:r>
        <w:rPr>
          <w:rFonts w:ascii="Courier New" w:hAnsi="Courier New" w:cs="Courier New"/>
          <w:sz w:val="20"/>
        </w:rPr>
        <w:t xml:space="preserve"> его регистрации.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15.  Настоящий  договор  составлен в трех экземплярах, один из которых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хранится  у  наймодателя,  второй  -  у  нанимателя,  третий  - в </w:t>
      </w:r>
      <w:proofErr w:type="gramStart"/>
      <w:r>
        <w:rPr>
          <w:rFonts w:ascii="Courier New" w:hAnsi="Courier New" w:cs="Courier New"/>
          <w:sz w:val="20"/>
        </w:rPr>
        <w:t>районном</w:t>
      </w:r>
      <w:proofErr w:type="gramEnd"/>
      <w:r>
        <w:rPr>
          <w:rFonts w:ascii="Courier New" w:hAnsi="Courier New" w:cs="Courier New"/>
          <w:sz w:val="20"/>
        </w:rPr>
        <w:t>,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городском</w:t>
      </w:r>
      <w:proofErr w:type="gramEnd"/>
      <w:r>
        <w:rPr>
          <w:rFonts w:ascii="Courier New" w:hAnsi="Courier New" w:cs="Courier New"/>
          <w:sz w:val="20"/>
        </w:rPr>
        <w:t>,  поселковом, сельском исполкомах, местной администрации района в</w:t>
      </w:r>
    </w:p>
    <w:p w:rsidR="000C3C4A" w:rsidRDefault="000C3C4A">
      <w:pPr>
        <w:spacing w:after="1" w:line="200" w:lineRule="auto"/>
        <w:jc w:val="both"/>
      </w:pPr>
      <w:proofErr w:type="gramStart"/>
      <w:r>
        <w:rPr>
          <w:rFonts w:ascii="Courier New" w:hAnsi="Courier New" w:cs="Courier New"/>
          <w:sz w:val="20"/>
        </w:rPr>
        <w:t>городе</w:t>
      </w:r>
      <w:proofErr w:type="gramEnd"/>
      <w:r>
        <w:rPr>
          <w:rFonts w:ascii="Courier New" w:hAnsi="Courier New" w:cs="Courier New"/>
          <w:sz w:val="20"/>
        </w:rPr>
        <w:t>.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Наймодатель __________________              Наниматель 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(подпись)                                  (подпись)</w:t>
      </w:r>
    </w:p>
    <w:p w:rsidR="000C3C4A" w:rsidRDefault="000C3C4A">
      <w:pPr>
        <w:spacing w:after="1" w:line="200" w:lineRule="auto"/>
        <w:jc w:val="both"/>
      </w:pP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Настоящий договор зарегистрирован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</w:rPr>
        <w:t>(наименование районного, городского,</w:t>
      </w:r>
      <w:proofErr w:type="gramEnd"/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поселкового, сельского исполкомов, местной администрации района в городе,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должность, инициалы, фамилия и подпись лица, ответственного за регистрацию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 xml:space="preserve">                                 договора)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М.П.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___ ______________ 20__ г.</w:t>
      </w:r>
    </w:p>
    <w:p w:rsidR="000C3C4A" w:rsidRDefault="000C3C4A">
      <w:pPr>
        <w:spacing w:after="1" w:line="200" w:lineRule="auto"/>
        <w:jc w:val="both"/>
      </w:pPr>
      <w:r>
        <w:rPr>
          <w:rFonts w:ascii="Courier New" w:hAnsi="Courier New" w:cs="Courier New"/>
          <w:sz w:val="20"/>
        </w:rPr>
        <w:t>N __________</w:t>
      </w:r>
    </w:p>
    <w:p w:rsidR="000C3C4A" w:rsidRDefault="000C3C4A">
      <w:pPr>
        <w:spacing w:after="1" w:line="220" w:lineRule="auto"/>
      </w:pPr>
    </w:p>
    <w:p w:rsidR="000C3C4A" w:rsidRDefault="000C3C4A">
      <w:pPr>
        <w:spacing w:after="1" w:line="220" w:lineRule="auto"/>
      </w:pPr>
    </w:p>
    <w:p w:rsidR="000C3C4A" w:rsidRDefault="000C3C4A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C2B" w:rsidRPr="000C3C4A" w:rsidRDefault="00F25C2B" w:rsidP="000C3C4A"/>
    <w:sectPr w:rsidR="00F25C2B" w:rsidRPr="000C3C4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8F"/>
    <w:rsid w:val="000C3C4A"/>
    <w:rsid w:val="00BE1F8F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1F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E1F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E1F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E1F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E1F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16B4788D3304FE76C222C754F983EF446747EC3B1497F8620775E4A433F14E27CADFA59A57644C21470B6EEB0B1B0DF192DF17A10A28ACD50BCDB3AD7p4M" TargetMode="External"/><Relationship Id="rId13" Type="http://schemas.openxmlformats.org/officeDocument/2006/relationships/hyperlink" Target="consultantplus://offline/ref=DBB16B4788D3304FE76C222C754F983EF446747EC3B2497E8E28765E4A433F14E27CADFA59A57644C21473B4E9B2B1B0DF192DF17A10A28ACD50BCDB3AD7p4M" TargetMode="External"/><Relationship Id="rId18" Type="http://schemas.openxmlformats.org/officeDocument/2006/relationships/hyperlink" Target="consultantplus://offline/ref=DBB16B4788D3304FE76C222C754F983EF446747EC3BB4C748B247D03404B6618E07BA2A55CA26744C2166DB4EBA9B8E48CD5pBM" TargetMode="External"/><Relationship Id="rId26" Type="http://schemas.openxmlformats.org/officeDocument/2006/relationships/hyperlink" Target="consultantplus://offline/ref=DBB16B4788D3304FE76C222C754F983EF446747EC3B243798D247E5E4A433F14E27CADFA59B7761CCE1571AAE9B5A4E68E5FD7p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B16B4788D3304FE76C222C754F983EF446747EC3B24B7F8B21705E4A433F14E27CADFA59A57644C21473B4EAB6B1B0DF192DF17A10A28ACD50BCDB3AD7p4M" TargetMode="External"/><Relationship Id="rId34" Type="http://schemas.openxmlformats.org/officeDocument/2006/relationships/hyperlink" Target="consultantplus://offline/ref=DBB16B4788D3304FE76C222C754F983EF446747EC3B2497F8C297E5E4A433F14E27CADFA59B7761CCE1571AAE9B5A4E68E5FD7pEM" TargetMode="External"/><Relationship Id="rId7" Type="http://schemas.openxmlformats.org/officeDocument/2006/relationships/hyperlink" Target="consultantplus://offline/ref=DBB16B4788D3304FE76C222C754F983EF446747EC3B1487B8B20755E4A433F14E27CADFA59A57644C21473B6E9B6B1B0DF192DF17A10A28ACD50BCDB3AD7p4M" TargetMode="External"/><Relationship Id="rId12" Type="http://schemas.openxmlformats.org/officeDocument/2006/relationships/hyperlink" Target="consultantplus://offline/ref=DBB16B4788D3304FE76C222C754F983EF446747EC3B2497E8E28765E4A433F14E27CADFA59B7761CCE1571AAE9B5A4E68E5FD7pEM" TargetMode="External"/><Relationship Id="rId17" Type="http://schemas.openxmlformats.org/officeDocument/2006/relationships/hyperlink" Target="consultantplus://offline/ref=DBB16B4788D3304FE76C222C754F983EF446747EC3B2497E8E28765E4A433F14E27CADFA59A57644C21473B4EEB6B1B0DF192DF17A10A28ACD50BCDB3AD7p4M" TargetMode="External"/><Relationship Id="rId25" Type="http://schemas.openxmlformats.org/officeDocument/2006/relationships/hyperlink" Target="consultantplus://offline/ref=DBB16B4788D3304FE76C222C754F983EF446747EC3B1487B8B20755E4A433F14E27CADFA59A57644C21473B6E9BEB1B0DF192DF17A10A28ACD50BCDB3AD7p4M" TargetMode="External"/><Relationship Id="rId33" Type="http://schemas.openxmlformats.org/officeDocument/2006/relationships/hyperlink" Target="consultantplus://offline/ref=DBB16B4788D3304FE76C222C754F983EF446747EC3B1497F8620775E4A433F14E27CADFA59A57644C21470B4EEB4B1B0DF192DF17A10A28ACD50BCDB3AD7p4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B16B4788D3304FE76C222C754F983EF446747EC3B2497E8E28765E4A433F14E27CADFA59A57644C21473B4E8B3B1B0DF192DF17A10A28ACD50BCDB3AD7p4M" TargetMode="External"/><Relationship Id="rId20" Type="http://schemas.openxmlformats.org/officeDocument/2006/relationships/hyperlink" Target="consultantplus://offline/ref=DBB16B4788D3304FE76C222C754F983EF446747EC3B24A7C8C20735E4A433F14E27CADFA59A57644C21473B4EDB4B1B0DF192DF17A10A28ACD50BCDB3AD7p4M" TargetMode="External"/><Relationship Id="rId29" Type="http://schemas.openxmlformats.org/officeDocument/2006/relationships/hyperlink" Target="consultantplus://offline/ref=DBB16B4788D3304FE76C222C754F983EF446747EC3B1487B8B20755E4A433F14E27CADFA59A57644C21473B6E9BFB1B0DF192DF17A10A28ACD50BCDB3AD7p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B16B4788D3304FE76C222C754F983EF446747EC3B24D758826765E4A433F14E27CADFA59A57644C21473B6ECB0B1B0DF192DF17A10A28ACD50BCDB3AD7p4M" TargetMode="External"/><Relationship Id="rId11" Type="http://schemas.openxmlformats.org/officeDocument/2006/relationships/hyperlink" Target="consultantplus://offline/ref=DBB16B4788D3304FE76C222C754F983EF446747EC3B1487B8B20755E4A433F14E27CADFA59A57644C21473B6E9B5B1B0DF192DF17A10A28ACD50BCDB3AD7p4M" TargetMode="External"/><Relationship Id="rId24" Type="http://schemas.openxmlformats.org/officeDocument/2006/relationships/hyperlink" Target="consultantplus://offline/ref=DBB16B4788D3304FE76C222C754F983EF446747EC3B24D758826765E4A433F14E27CADFA59A57644C21473B6EFB3B1B0DF192DF17A10A28ACD50BCDB3AD7p4M" TargetMode="External"/><Relationship Id="rId32" Type="http://schemas.openxmlformats.org/officeDocument/2006/relationships/hyperlink" Target="consultantplus://offline/ref=DBB16B4788D3304FE76C222C754F983EF446747EC3B242788C26705E4A433F14E27CADFA59A57644C21473BCEFB0B1B0DF192DF17A10A28ACD50BCDB3AD7p4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DBB16B4788D3304FE76C222C754F983EF446747EC3B248798C21735E4A433F14E27CADFA59A57644C21473B5EABEB1B0DF192DF17A10A28ACD50BCDB3AD7p4M" TargetMode="External"/><Relationship Id="rId15" Type="http://schemas.openxmlformats.org/officeDocument/2006/relationships/hyperlink" Target="consultantplus://offline/ref=DBB16B4788D3304FE76C222C754F983EF446747EC3B2497E8E28765E4A433F14E27CADFA59A57644C21473B4E9BFB1B0DF192DF17A10A28ACD50BCDB3AD7p4M" TargetMode="External"/><Relationship Id="rId23" Type="http://schemas.openxmlformats.org/officeDocument/2006/relationships/hyperlink" Target="consultantplus://offline/ref=DBB16B4788D3304FE76C222C754F983EF446747EC3B24D758826765E4A433F14E27CADFA59A57644C21473B6EFB5B1B0DF192DF17A10A28ACD50BCDB3AD7p4M" TargetMode="External"/><Relationship Id="rId28" Type="http://schemas.openxmlformats.org/officeDocument/2006/relationships/hyperlink" Target="consultantplus://offline/ref=DBB16B4788D3304FE76C222C754F983EF446747EC3B243798D247E5E4A433F14E27CADFA59B7761CCE1571AAE9B5A4E68E5FD7pEM" TargetMode="External"/><Relationship Id="rId36" Type="http://schemas.openxmlformats.org/officeDocument/2006/relationships/hyperlink" Target="consultantplus://offline/ref=DBB16B4788D3304FE76C222C754F983EF446747EC3B2497F8C297E5E4A433F14E27CADFA59B7761CCE1571AAE9B5A4E68E5FD7pEM" TargetMode="External"/><Relationship Id="rId10" Type="http://schemas.openxmlformats.org/officeDocument/2006/relationships/hyperlink" Target="consultantplus://offline/ref=DBB16B4788D3304FE76C222C754F983EF446747EC3B1487B8B20755E4A433F14E27CADFA59A57644C21473B6E9B5B1B0DF192DF17A10A28ACD50BCDB3AD7p4M" TargetMode="External"/><Relationship Id="rId19" Type="http://schemas.openxmlformats.org/officeDocument/2006/relationships/hyperlink" Target="consultantplus://offline/ref=DBB16B4788D3304FE76C222C754F983EF446747EC3B24A748D28725E4A433F14E27CADFA59A57644C21473B7E1B3B1B0DF192DF17A10A28ACD50BCDB3AD7p4M" TargetMode="External"/><Relationship Id="rId31" Type="http://schemas.openxmlformats.org/officeDocument/2006/relationships/hyperlink" Target="consultantplus://offline/ref=DBB16B4788D3304FE76C222C754F983EF446747EC3B148788A21725E4A433F14E27CADFA59B7761CCE1571AAE9B5A4E68E5FD7p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B16B4788D3304FE76C222C754F983EF446747EC3B1497F8620775E4A433F14E27CADFA59A57644C21477B1EDB7B1B0DF192DF17A10A28ACD50BCDB3AD7p4M" TargetMode="External"/><Relationship Id="rId14" Type="http://schemas.openxmlformats.org/officeDocument/2006/relationships/hyperlink" Target="consultantplus://offline/ref=DBB16B4788D3304FE76C222C754F983EF446747EC3B2497E8E28765E4A433F14E27CADFA59A57644C21473B5EEBEB1B0DF192DF17A10A28ACD50BCDB3AD7p4M" TargetMode="External"/><Relationship Id="rId22" Type="http://schemas.openxmlformats.org/officeDocument/2006/relationships/hyperlink" Target="consultantplus://offline/ref=DBB16B4788D3304FE76C222C754F983EF446747EC3B24D758826765E4A433F14E27CADFA59A57644C21473B6EFB5B1B0DF192DF17A10A28ACD50BCDB3AD7p4M" TargetMode="External"/><Relationship Id="rId27" Type="http://schemas.openxmlformats.org/officeDocument/2006/relationships/hyperlink" Target="consultantplus://offline/ref=DBB16B4788D3304FE76C222C754F983EF446747EC3B243798D247E5E4A433F14E27CADFA59B7761CCE1571AAE9B5A4E68E5FD7pEM" TargetMode="External"/><Relationship Id="rId30" Type="http://schemas.openxmlformats.org/officeDocument/2006/relationships/hyperlink" Target="consultantplus://offline/ref=DBB16B4788D3304FE76C222C754F983EF446747EC3B1497F8620775E4A433F14E27CADFA59A57644C21470B4EEB4B1B0DF192DF17A10A28ACD50BCDB3AD7p4M" TargetMode="External"/><Relationship Id="rId35" Type="http://schemas.openxmlformats.org/officeDocument/2006/relationships/hyperlink" Target="consultantplus://offline/ref=DBB16B4788D3304FE76C222C754F983EF446747EC3B2497F8C297E5E4A433F14E27CADFA59B7761CCE1571AAE9B5A4E68E5FD7p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7532</Words>
  <Characters>42936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Галина Юрьевна</dc:creator>
  <cp:keywords/>
  <dc:description/>
  <cp:lastModifiedBy/>
  <cp:revision>1</cp:revision>
  <dcterms:created xsi:type="dcterms:W3CDTF">2026-02-12T12:32:00Z</dcterms:created>
</cp:coreProperties>
</file>